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1F" w:rsidRPr="00033A41" w:rsidRDefault="00770A56" w:rsidP="00D30C1F">
      <w:pPr>
        <w:ind w:firstLine="567"/>
        <w:jc w:val="center"/>
        <w:rPr>
          <w:sz w:val="27"/>
          <w:szCs w:val="27"/>
        </w:rPr>
      </w:pPr>
      <w:r w:rsidRPr="00033A41">
        <w:rPr>
          <w:noProof/>
        </w:rPr>
        <w:drawing>
          <wp:inline distT="0" distB="0" distL="0" distR="0">
            <wp:extent cx="676275" cy="800100"/>
            <wp:effectExtent l="0" t="0" r="952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C1F" w:rsidRPr="0070771E" w:rsidRDefault="00D30C1F" w:rsidP="00D30C1F">
      <w:pPr>
        <w:spacing w:after="0" w:line="240" w:lineRule="auto"/>
        <w:ind w:left="-540" w:right="-649"/>
        <w:jc w:val="center"/>
        <w:rPr>
          <w:rFonts w:ascii="Times New Roman" w:hAnsi="Times New Roman"/>
          <w:b/>
          <w:sz w:val="26"/>
          <w:szCs w:val="26"/>
        </w:rPr>
      </w:pPr>
      <w:r w:rsidRPr="0070771E">
        <w:rPr>
          <w:rFonts w:ascii="Times New Roman" w:hAnsi="Times New Roman"/>
          <w:b/>
          <w:sz w:val="26"/>
          <w:szCs w:val="26"/>
        </w:rPr>
        <w:t>КОТЛАССКИЙ МУНИЦИПАЛЬНЫЙ ОКРУГ АРХАНГЕЛЬСКОЙ ОБЛАСТИ</w:t>
      </w:r>
    </w:p>
    <w:p w:rsidR="00D30C1F" w:rsidRPr="0070771E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0C1F" w:rsidRPr="0070771E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771E">
        <w:rPr>
          <w:rFonts w:ascii="Times New Roman" w:hAnsi="Times New Roman"/>
          <w:b/>
          <w:sz w:val="28"/>
          <w:szCs w:val="28"/>
        </w:rPr>
        <w:t>АДМИНИСТРАЦИЯ</w:t>
      </w:r>
    </w:p>
    <w:p w:rsidR="00D30C1F" w:rsidRPr="006F3B62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D30C1F" w:rsidRPr="0070771E" w:rsidRDefault="00DA56B7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0771E"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13659C" w:rsidRPr="0070771E" w:rsidRDefault="0013659C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30C1F" w:rsidRPr="00B42090" w:rsidRDefault="00724749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7"/>
          <w:szCs w:val="27"/>
        </w:rPr>
      </w:pPr>
      <w:r w:rsidRPr="00B42090">
        <w:rPr>
          <w:rFonts w:ascii="Times New Roman" w:hAnsi="Times New Roman"/>
          <w:sz w:val="27"/>
          <w:szCs w:val="27"/>
        </w:rPr>
        <w:t>о</w:t>
      </w:r>
      <w:r w:rsidR="00D30C1F" w:rsidRPr="00B42090">
        <w:rPr>
          <w:rFonts w:ascii="Times New Roman" w:hAnsi="Times New Roman"/>
          <w:sz w:val="27"/>
          <w:szCs w:val="27"/>
        </w:rPr>
        <w:t>т</w:t>
      </w:r>
      <w:r w:rsidR="00141D53" w:rsidRPr="00B42090">
        <w:rPr>
          <w:rFonts w:ascii="Times New Roman" w:hAnsi="Times New Roman"/>
          <w:sz w:val="27"/>
          <w:szCs w:val="27"/>
        </w:rPr>
        <w:t xml:space="preserve"> </w:t>
      </w:r>
      <w:r w:rsidR="00CD3334">
        <w:rPr>
          <w:rFonts w:ascii="Times New Roman" w:hAnsi="Times New Roman"/>
          <w:sz w:val="27"/>
          <w:szCs w:val="27"/>
        </w:rPr>
        <w:t>31 июля</w:t>
      </w:r>
      <w:r w:rsidR="00290253" w:rsidRPr="00B42090">
        <w:rPr>
          <w:rFonts w:ascii="Times New Roman" w:hAnsi="Times New Roman"/>
          <w:sz w:val="27"/>
          <w:szCs w:val="27"/>
        </w:rPr>
        <w:t xml:space="preserve"> </w:t>
      </w:r>
      <w:r w:rsidR="00CD3334">
        <w:rPr>
          <w:rFonts w:ascii="Times New Roman" w:hAnsi="Times New Roman"/>
          <w:sz w:val="27"/>
          <w:szCs w:val="27"/>
        </w:rPr>
        <w:t>2025</w:t>
      </w:r>
      <w:r w:rsidR="007B15E9" w:rsidRPr="00B42090">
        <w:rPr>
          <w:rFonts w:ascii="Times New Roman" w:hAnsi="Times New Roman"/>
          <w:sz w:val="27"/>
          <w:szCs w:val="27"/>
        </w:rPr>
        <w:t xml:space="preserve"> г</w:t>
      </w:r>
      <w:r w:rsidR="007B15E9" w:rsidRPr="008E1C7D">
        <w:rPr>
          <w:rFonts w:ascii="Times New Roman" w:hAnsi="Times New Roman"/>
          <w:sz w:val="27"/>
          <w:szCs w:val="27"/>
        </w:rPr>
        <w:t>.</w:t>
      </w:r>
      <w:r w:rsidR="00D30C1F" w:rsidRPr="008E1C7D">
        <w:rPr>
          <w:rFonts w:ascii="Times New Roman" w:hAnsi="Times New Roman"/>
          <w:sz w:val="27"/>
          <w:szCs w:val="27"/>
        </w:rPr>
        <w:t xml:space="preserve">                                                                      </w:t>
      </w:r>
      <w:r w:rsidR="00B42090" w:rsidRPr="008E1C7D">
        <w:rPr>
          <w:rFonts w:ascii="Times New Roman" w:hAnsi="Times New Roman"/>
          <w:sz w:val="27"/>
          <w:szCs w:val="27"/>
        </w:rPr>
        <w:t xml:space="preserve">    </w:t>
      </w:r>
      <w:r w:rsidR="00830116" w:rsidRPr="008E1C7D">
        <w:rPr>
          <w:rFonts w:ascii="Times New Roman" w:hAnsi="Times New Roman"/>
          <w:sz w:val="27"/>
          <w:szCs w:val="27"/>
        </w:rPr>
        <w:t xml:space="preserve">         </w:t>
      </w:r>
      <w:r w:rsidR="00A407F4" w:rsidRPr="008E1C7D">
        <w:rPr>
          <w:rFonts w:ascii="Times New Roman" w:hAnsi="Times New Roman"/>
          <w:sz w:val="27"/>
          <w:szCs w:val="27"/>
        </w:rPr>
        <w:t xml:space="preserve">  </w:t>
      </w:r>
      <w:r w:rsidR="00D30C1F" w:rsidRPr="008E1C7D">
        <w:rPr>
          <w:rFonts w:ascii="Times New Roman" w:hAnsi="Times New Roman"/>
          <w:sz w:val="27"/>
          <w:szCs w:val="27"/>
        </w:rPr>
        <w:t>№</w:t>
      </w:r>
      <w:r w:rsidR="00CA5C8E" w:rsidRPr="008E1C7D">
        <w:rPr>
          <w:rFonts w:ascii="Times New Roman" w:hAnsi="Times New Roman"/>
          <w:sz w:val="27"/>
          <w:szCs w:val="27"/>
        </w:rPr>
        <w:t xml:space="preserve">     </w:t>
      </w:r>
      <w:r w:rsidR="008E1C7D" w:rsidRPr="008E1C7D">
        <w:rPr>
          <w:rFonts w:ascii="Times New Roman" w:hAnsi="Times New Roman"/>
          <w:sz w:val="27"/>
          <w:szCs w:val="27"/>
        </w:rPr>
        <w:t>351</w:t>
      </w:r>
      <w:r w:rsidR="006A41EC" w:rsidRPr="008E1C7D">
        <w:rPr>
          <w:rFonts w:ascii="Times New Roman" w:hAnsi="Times New Roman"/>
          <w:sz w:val="27"/>
          <w:szCs w:val="27"/>
        </w:rPr>
        <w:t>-р</w:t>
      </w:r>
      <w:r w:rsidR="00D30C1F" w:rsidRPr="00B42090">
        <w:rPr>
          <w:rFonts w:ascii="Times New Roman" w:hAnsi="Times New Roman"/>
          <w:sz w:val="27"/>
          <w:szCs w:val="27"/>
        </w:rPr>
        <w:t xml:space="preserve"> </w:t>
      </w:r>
    </w:p>
    <w:p w:rsidR="00D30C1F" w:rsidRPr="0070771E" w:rsidRDefault="00B42090" w:rsidP="00D30C1F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D30C1F" w:rsidRPr="006A41EC" w:rsidRDefault="00290253" w:rsidP="00CF336D">
      <w:pPr>
        <w:pStyle w:val="ConsPlusNormal"/>
        <w:spacing w:before="60"/>
        <w:ind w:firstLine="0"/>
        <w:jc w:val="center"/>
        <w:rPr>
          <w:rStyle w:val="20"/>
          <w:b w:val="0"/>
          <w:i w:val="0"/>
          <w:sz w:val="27"/>
          <w:szCs w:val="27"/>
        </w:rPr>
      </w:pPr>
      <w:r w:rsidRPr="006A41EC">
        <w:rPr>
          <w:rFonts w:ascii="Times New Roman" w:hAnsi="Times New Roman" w:cs="Times New Roman"/>
          <w:b/>
          <w:sz w:val="27"/>
          <w:szCs w:val="27"/>
        </w:rPr>
        <w:t xml:space="preserve">Об исполнении бюджета Котласского муниципального округа </w:t>
      </w:r>
      <w:r w:rsidRPr="006A41EC">
        <w:rPr>
          <w:rFonts w:ascii="Times New Roman" w:hAnsi="Times New Roman" w:cs="Times New Roman"/>
          <w:b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 w:cs="Times New Roman"/>
          <w:b/>
          <w:sz w:val="27"/>
          <w:szCs w:val="27"/>
        </w:rPr>
        <w:t xml:space="preserve"> за </w:t>
      </w:r>
      <w:r w:rsidR="00CD3334">
        <w:rPr>
          <w:rFonts w:ascii="Times New Roman" w:hAnsi="Times New Roman" w:cs="Times New Roman"/>
          <w:b/>
          <w:sz w:val="27"/>
          <w:szCs w:val="27"/>
        </w:rPr>
        <w:t>1</w:t>
      </w:r>
      <w:r w:rsidR="00E43AF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D3334">
        <w:rPr>
          <w:rFonts w:ascii="Times New Roman" w:hAnsi="Times New Roman" w:cs="Times New Roman"/>
          <w:b/>
          <w:sz w:val="27"/>
          <w:szCs w:val="27"/>
        </w:rPr>
        <w:t>полугодие</w:t>
      </w:r>
      <w:r w:rsidR="00E43AF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A41EC">
        <w:rPr>
          <w:rFonts w:ascii="Times New Roman" w:hAnsi="Times New Roman" w:cs="Times New Roman"/>
          <w:b/>
          <w:sz w:val="27"/>
          <w:szCs w:val="27"/>
        </w:rPr>
        <w:t>202</w:t>
      </w:r>
      <w:r w:rsidR="00CD3334">
        <w:rPr>
          <w:rFonts w:ascii="Times New Roman" w:hAnsi="Times New Roman" w:cs="Times New Roman"/>
          <w:b/>
          <w:sz w:val="27"/>
          <w:szCs w:val="27"/>
        </w:rPr>
        <w:t>5</w:t>
      </w:r>
      <w:r w:rsidRPr="006A41EC">
        <w:rPr>
          <w:rFonts w:ascii="Times New Roman" w:hAnsi="Times New Roman" w:cs="Times New Roman"/>
          <w:b/>
          <w:sz w:val="27"/>
          <w:szCs w:val="27"/>
        </w:rPr>
        <w:t xml:space="preserve"> г</w:t>
      </w:r>
      <w:r w:rsidR="00CD3334">
        <w:rPr>
          <w:rFonts w:ascii="Times New Roman" w:hAnsi="Times New Roman" w:cs="Times New Roman"/>
          <w:b/>
          <w:sz w:val="27"/>
          <w:szCs w:val="27"/>
        </w:rPr>
        <w:t>.</w:t>
      </w:r>
    </w:p>
    <w:p w:rsidR="00D30C1F" w:rsidRPr="0070771E" w:rsidRDefault="00D30C1F" w:rsidP="00CF336D">
      <w:pPr>
        <w:pStyle w:val="ConsPlusNormal"/>
        <w:spacing w:before="60" w:line="276" w:lineRule="auto"/>
        <w:ind w:firstLine="709"/>
        <w:jc w:val="center"/>
        <w:rPr>
          <w:rStyle w:val="20"/>
          <w:i w:val="0"/>
          <w:sz w:val="28"/>
          <w:szCs w:val="28"/>
        </w:rPr>
      </w:pPr>
    </w:p>
    <w:p w:rsidR="00B8234A" w:rsidRPr="006A41EC" w:rsidRDefault="00AC6B4A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В соответствии со статьей 264.2 Бюджетного кодекса Российской Федерации</w:t>
      </w:r>
      <w:r w:rsidR="00B8234A" w:rsidRPr="006A41EC">
        <w:rPr>
          <w:rFonts w:ascii="Times New Roman" w:hAnsi="Times New Roman"/>
          <w:sz w:val="27"/>
          <w:szCs w:val="27"/>
        </w:rPr>
        <w:t>: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1. Утвердить отчет об исполнении бюджета </w:t>
      </w:r>
      <w:r w:rsidR="00FA3B3D" w:rsidRPr="006A41EC">
        <w:rPr>
          <w:rFonts w:ascii="Times New Roman" w:hAnsi="Times New Roman"/>
          <w:sz w:val="27"/>
          <w:szCs w:val="27"/>
        </w:rPr>
        <w:t xml:space="preserve">Котласского муниципального округа </w:t>
      </w:r>
      <w:r w:rsidR="00FA3B3D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="00FA3B3D" w:rsidRPr="006A41EC">
        <w:rPr>
          <w:rFonts w:ascii="Times New Roman" w:hAnsi="Times New Roman"/>
          <w:sz w:val="27"/>
          <w:szCs w:val="27"/>
        </w:rPr>
        <w:t xml:space="preserve"> за </w:t>
      </w:r>
      <w:r w:rsidR="00EB4E05">
        <w:rPr>
          <w:rFonts w:ascii="Times New Roman" w:hAnsi="Times New Roman"/>
          <w:sz w:val="27"/>
          <w:szCs w:val="27"/>
        </w:rPr>
        <w:t>1</w:t>
      </w:r>
      <w:r w:rsidR="006A41EC">
        <w:rPr>
          <w:rFonts w:ascii="Times New Roman" w:hAnsi="Times New Roman"/>
          <w:sz w:val="27"/>
          <w:szCs w:val="27"/>
        </w:rPr>
        <w:t> </w:t>
      </w:r>
      <w:r w:rsidR="00EB4E05">
        <w:rPr>
          <w:rFonts w:ascii="Times New Roman" w:hAnsi="Times New Roman"/>
          <w:sz w:val="27"/>
          <w:szCs w:val="27"/>
        </w:rPr>
        <w:t>полугодие</w:t>
      </w:r>
      <w:r w:rsidR="00FA3B3D" w:rsidRPr="006A41EC">
        <w:rPr>
          <w:rFonts w:ascii="Times New Roman" w:hAnsi="Times New Roman"/>
          <w:sz w:val="27"/>
          <w:szCs w:val="27"/>
        </w:rPr>
        <w:t xml:space="preserve"> 202</w:t>
      </w:r>
      <w:r w:rsidR="00EB4E05">
        <w:rPr>
          <w:rFonts w:ascii="Times New Roman" w:hAnsi="Times New Roman"/>
          <w:sz w:val="27"/>
          <w:szCs w:val="27"/>
        </w:rPr>
        <w:t>5</w:t>
      </w:r>
      <w:r w:rsidR="006A41EC">
        <w:rPr>
          <w:rFonts w:ascii="Times New Roman" w:hAnsi="Times New Roman"/>
          <w:sz w:val="27"/>
          <w:szCs w:val="27"/>
        </w:rPr>
        <w:t> </w:t>
      </w:r>
      <w:r w:rsidR="00FA3B3D" w:rsidRPr="006A41EC">
        <w:rPr>
          <w:rFonts w:ascii="Times New Roman" w:hAnsi="Times New Roman"/>
          <w:sz w:val="27"/>
          <w:szCs w:val="27"/>
        </w:rPr>
        <w:t>г</w:t>
      </w:r>
      <w:r w:rsidR="00EB4E05">
        <w:rPr>
          <w:rFonts w:ascii="Times New Roman" w:hAnsi="Times New Roman"/>
          <w:sz w:val="27"/>
          <w:szCs w:val="27"/>
        </w:rPr>
        <w:t>.</w:t>
      </w:r>
      <w:r w:rsidRPr="006A41EC">
        <w:rPr>
          <w:rFonts w:ascii="Times New Roman" w:hAnsi="Times New Roman"/>
          <w:sz w:val="27"/>
          <w:szCs w:val="27"/>
        </w:rPr>
        <w:t xml:space="preserve"> по доходам в </w:t>
      </w:r>
      <w:r w:rsidR="0093704A" w:rsidRPr="00B43D66">
        <w:rPr>
          <w:rFonts w:ascii="Times New Roman" w:hAnsi="Times New Roman"/>
          <w:sz w:val="27"/>
          <w:szCs w:val="27"/>
        </w:rPr>
        <w:t>объеме</w:t>
      </w:r>
      <w:r w:rsidR="00E52DF4" w:rsidRPr="00B43D66">
        <w:rPr>
          <w:rFonts w:ascii="Times New Roman" w:hAnsi="Times New Roman"/>
          <w:sz w:val="27"/>
          <w:szCs w:val="27"/>
        </w:rPr>
        <w:t xml:space="preserve"> </w:t>
      </w:r>
      <w:r w:rsidR="00B43D66" w:rsidRPr="00B43D66">
        <w:rPr>
          <w:rFonts w:ascii="Times New Roman" w:hAnsi="Times New Roman"/>
          <w:sz w:val="27"/>
          <w:szCs w:val="27"/>
        </w:rPr>
        <w:t xml:space="preserve">565 773,0 </w:t>
      </w:r>
      <w:r w:rsidRPr="00B43D66">
        <w:rPr>
          <w:rFonts w:ascii="Times New Roman" w:hAnsi="Times New Roman"/>
          <w:sz w:val="27"/>
          <w:szCs w:val="27"/>
        </w:rPr>
        <w:t>тыс</w:t>
      </w:r>
      <w:r w:rsidRPr="00951F1F">
        <w:rPr>
          <w:rFonts w:ascii="Times New Roman" w:hAnsi="Times New Roman"/>
          <w:sz w:val="27"/>
          <w:szCs w:val="27"/>
        </w:rPr>
        <w:t>. рублей</w:t>
      </w:r>
      <w:r w:rsidRPr="006A41EC">
        <w:rPr>
          <w:rFonts w:ascii="Times New Roman" w:hAnsi="Times New Roman"/>
          <w:sz w:val="27"/>
          <w:szCs w:val="27"/>
        </w:rPr>
        <w:t xml:space="preserve">, по расходам в </w:t>
      </w:r>
      <w:r w:rsidR="0093704A" w:rsidRPr="00204747">
        <w:rPr>
          <w:rFonts w:ascii="Times New Roman" w:hAnsi="Times New Roman"/>
          <w:sz w:val="27"/>
          <w:szCs w:val="27"/>
        </w:rPr>
        <w:t>объеме</w:t>
      </w:r>
      <w:r w:rsidRPr="00204747">
        <w:rPr>
          <w:rFonts w:ascii="Times New Roman" w:hAnsi="Times New Roman"/>
          <w:sz w:val="27"/>
          <w:szCs w:val="27"/>
        </w:rPr>
        <w:t xml:space="preserve"> </w:t>
      </w:r>
      <w:r w:rsidR="00204747">
        <w:rPr>
          <w:rFonts w:ascii="Times New Roman" w:hAnsi="Times New Roman"/>
          <w:sz w:val="27"/>
          <w:szCs w:val="27"/>
        </w:rPr>
        <w:t xml:space="preserve">                          </w:t>
      </w:r>
      <w:r w:rsidR="001B0332" w:rsidRPr="001B0332">
        <w:rPr>
          <w:rFonts w:ascii="Times New Roman" w:hAnsi="Times New Roman"/>
          <w:sz w:val="27"/>
          <w:szCs w:val="27"/>
        </w:rPr>
        <w:t>580 311,3</w:t>
      </w:r>
      <w:r w:rsidR="00204747" w:rsidRPr="001B0332">
        <w:rPr>
          <w:rFonts w:ascii="Times New Roman" w:hAnsi="Times New Roman"/>
          <w:bCs/>
          <w:sz w:val="27"/>
          <w:szCs w:val="27"/>
        </w:rPr>
        <w:t xml:space="preserve"> </w:t>
      </w:r>
      <w:r w:rsidRPr="001B0332">
        <w:rPr>
          <w:rFonts w:ascii="Times New Roman" w:hAnsi="Times New Roman"/>
          <w:sz w:val="27"/>
          <w:szCs w:val="27"/>
        </w:rPr>
        <w:t>тыс.</w:t>
      </w:r>
      <w:r w:rsidR="006A41EC" w:rsidRPr="001B0332">
        <w:rPr>
          <w:rFonts w:ascii="Times New Roman" w:hAnsi="Times New Roman"/>
          <w:sz w:val="27"/>
          <w:szCs w:val="27"/>
        </w:rPr>
        <w:t> </w:t>
      </w:r>
      <w:r w:rsidRPr="001B0332">
        <w:rPr>
          <w:rFonts w:ascii="Times New Roman" w:hAnsi="Times New Roman"/>
          <w:sz w:val="27"/>
          <w:szCs w:val="27"/>
        </w:rPr>
        <w:t>рублей</w:t>
      </w:r>
      <w:r w:rsidRPr="00204747">
        <w:rPr>
          <w:rFonts w:ascii="Times New Roman" w:hAnsi="Times New Roman"/>
          <w:sz w:val="27"/>
          <w:szCs w:val="27"/>
        </w:rPr>
        <w:t xml:space="preserve"> с прев</w:t>
      </w:r>
      <w:r w:rsidR="00E52DF4" w:rsidRPr="00204747">
        <w:rPr>
          <w:rFonts w:ascii="Times New Roman" w:hAnsi="Times New Roman"/>
          <w:sz w:val="27"/>
          <w:szCs w:val="27"/>
        </w:rPr>
        <w:t>ышением расходов над доходами</w:t>
      </w:r>
      <w:r w:rsidR="00204747">
        <w:rPr>
          <w:rFonts w:ascii="Times New Roman" w:hAnsi="Times New Roman"/>
          <w:sz w:val="27"/>
          <w:szCs w:val="27"/>
        </w:rPr>
        <w:t xml:space="preserve">                  </w:t>
      </w:r>
      <w:r w:rsidR="00E52DF4" w:rsidRPr="00204747">
        <w:rPr>
          <w:rFonts w:ascii="Times New Roman" w:hAnsi="Times New Roman"/>
          <w:sz w:val="27"/>
          <w:szCs w:val="27"/>
        </w:rPr>
        <w:t xml:space="preserve"> </w:t>
      </w:r>
      <w:r w:rsidR="00E52DF4" w:rsidRPr="00B42090">
        <w:rPr>
          <w:rFonts w:ascii="Times New Roman" w:hAnsi="Times New Roman"/>
          <w:sz w:val="27"/>
          <w:szCs w:val="27"/>
        </w:rPr>
        <w:t xml:space="preserve">(дефицитом </w:t>
      </w:r>
      <w:r w:rsidR="00872412" w:rsidRPr="00B42090">
        <w:rPr>
          <w:rFonts w:ascii="Times New Roman" w:hAnsi="Times New Roman"/>
          <w:sz w:val="27"/>
          <w:szCs w:val="27"/>
        </w:rPr>
        <w:t>бюджета</w:t>
      </w:r>
      <w:r w:rsidR="00872412" w:rsidRPr="001E5EF2">
        <w:rPr>
          <w:rFonts w:ascii="Times New Roman" w:hAnsi="Times New Roman"/>
          <w:sz w:val="27"/>
          <w:szCs w:val="27"/>
        </w:rPr>
        <w:t xml:space="preserve"> Котласского муниципального</w:t>
      </w:r>
      <w:r w:rsidR="00872412" w:rsidRPr="006A41EC">
        <w:rPr>
          <w:rFonts w:ascii="Times New Roman" w:hAnsi="Times New Roman"/>
          <w:sz w:val="27"/>
          <w:szCs w:val="27"/>
        </w:rPr>
        <w:t xml:space="preserve"> округа </w:t>
      </w:r>
      <w:r w:rsidR="00872412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/>
          <w:sz w:val="27"/>
          <w:szCs w:val="27"/>
        </w:rPr>
        <w:t>) в</w:t>
      </w:r>
      <w:r w:rsidR="006A41EC">
        <w:rPr>
          <w:rFonts w:ascii="Times New Roman" w:hAnsi="Times New Roman"/>
          <w:sz w:val="27"/>
          <w:szCs w:val="27"/>
        </w:rPr>
        <w:t> </w:t>
      </w:r>
      <w:r w:rsidR="0093704A" w:rsidRPr="00744A56">
        <w:rPr>
          <w:rFonts w:ascii="Times New Roman" w:hAnsi="Times New Roman"/>
          <w:sz w:val="27"/>
          <w:szCs w:val="27"/>
        </w:rPr>
        <w:t>объеме</w:t>
      </w:r>
      <w:r w:rsidRPr="00744A56">
        <w:rPr>
          <w:rFonts w:ascii="Times New Roman" w:hAnsi="Times New Roman"/>
          <w:sz w:val="27"/>
          <w:szCs w:val="27"/>
        </w:rPr>
        <w:t xml:space="preserve"> </w:t>
      </w:r>
      <w:r w:rsidR="00744A56" w:rsidRPr="00744A56">
        <w:rPr>
          <w:rFonts w:ascii="Times New Roman" w:hAnsi="Times New Roman"/>
          <w:bCs/>
          <w:sz w:val="27"/>
          <w:szCs w:val="27"/>
        </w:rPr>
        <w:t xml:space="preserve">14 538,3 </w:t>
      </w:r>
      <w:r w:rsidRPr="00744A56">
        <w:rPr>
          <w:rFonts w:ascii="Times New Roman" w:hAnsi="Times New Roman"/>
          <w:sz w:val="27"/>
          <w:szCs w:val="27"/>
        </w:rPr>
        <w:t>тыс</w:t>
      </w:r>
      <w:r w:rsidRPr="00B42090">
        <w:rPr>
          <w:rFonts w:ascii="Times New Roman" w:hAnsi="Times New Roman"/>
          <w:sz w:val="27"/>
          <w:szCs w:val="27"/>
        </w:rPr>
        <w:t>.</w:t>
      </w:r>
      <w:r w:rsidRPr="00302081">
        <w:rPr>
          <w:rFonts w:ascii="Times New Roman" w:hAnsi="Times New Roman"/>
          <w:sz w:val="27"/>
          <w:szCs w:val="27"/>
        </w:rPr>
        <w:t xml:space="preserve"> ру</w:t>
      </w:r>
      <w:r w:rsidRPr="00E52DF4">
        <w:rPr>
          <w:rFonts w:ascii="Times New Roman" w:hAnsi="Times New Roman"/>
          <w:sz w:val="27"/>
          <w:szCs w:val="27"/>
        </w:rPr>
        <w:t>блей</w:t>
      </w:r>
      <w:r w:rsidRPr="006A41EC">
        <w:rPr>
          <w:rFonts w:ascii="Times New Roman" w:hAnsi="Times New Roman"/>
          <w:sz w:val="27"/>
          <w:szCs w:val="27"/>
        </w:rPr>
        <w:t xml:space="preserve">: 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поступлению доходов, согласно приложению № 1 к настоящему распоряжению;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- по разделам и подразделам </w:t>
      </w:r>
      <w:r w:rsidRPr="006A41EC">
        <w:rPr>
          <w:rFonts w:ascii="Times New Roman" w:hAnsi="Times New Roman"/>
          <w:bCs/>
          <w:sz w:val="27"/>
          <w:szCs w:val="27"/>
        </w:rPr>
        <w:t>классификации расходов бюджетов,</w:t>
      </w:r>
      <w:r w:rsidRPr="006A41EC">
        <w:rPr>
          <w:rFonts w:ascii="Times New Roman" w:hAnsi="Times New Roman"/>
          <w:sz w:val="27"/>
          <w:szCs w:val="27"/>
        </w:rPr>
        <w:t xml:space="preserve"> согласно приложению № 2 к настоящему распоряжению;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ведомственной структуре расходов бюджетов, согласно приложению № 3 к настоящему распоряжению;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источникам финансирования дефицита бюджета, согласно приложению № 4 к настоящему распоряжению.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2. Внести в установленном порядке отчет об исполнении </w:t>
      </w:r>
      <w:r w:rsidR="006C2B19" w:rsidRPr="006A41EC">
        <w:rPr>
          <w:rFonts w:ascii="Times New Roman" w:hAnsi="Times New Roman"/>
          <w:sz w:val="27"/>
          <w:szCs w:val="27"/>
        </w:rPr>
        <w:t xml:space="preserve">бюджета Котласского муниципального округа </w:t>
      </w:r>
      <w:r w:rsidR="006C2B19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="006C2B19" w:rsidRPr="006A41EC">
        <w:rPr>
          <w:rFonts w:ascii="Times New Roman" w:hAnsi="Times New Roman"/>
          <w:sz w:val="27"/>
          <w:szCs w:val="27"/>
        </w:rPr>
        <w:t xml:space="preserve"> за </w:t>
      </w:r>
      <w:r w:rsidR="00EB4E05">
        <w:rPr>
          <w:rFonts w:ascii="Times New Roman" w:hAnsi="Times New Roman"/>
          <w:sz w:val="27"/>
          <w:szCs w:val="27"/>
        </w:rPr>
        <w:t>1 полугодие</w:t>
      </w:r>
      <w:r w:rsidR="006C2B19" w:rsidRPr="006A41EC">
        <w:rPr>
          <w:rFonts w:ascii="Times New Roman" w:hAnsi="Times New Roman"/>
          <w:sz w:val="27"/>
          <w:szCs w:val="27"/>
        </w:rPr>
        <w:t xml:space="preserve"> 202</w:t>
      </w:r>
      <w:r w:rsidR="00EB4E05">
        <w:rPr>
          <w:rFonts w:ascii="Times New Roman" w:hAnsi="Times New Roman"/>
          <w:sz w:val="27"/>
          <w:szCs w:val="27"/>
        </w:rPr>
        <w:t>5</w:t>
      </w:r>
      <w:r w:rsidR="00B15DE8">
        <w:rPr>
          <w:rFonts w:ascii="Times New Roman" w:hAnsi="Times New Roman"/>
          <w:sz w:val="27"/>
          <w:szCs w:val="27"/>
        </w:rPr>
        <w:t> </w:t>
      </w:r>
      <w:r w:rsidR="00EB4E05">
        <w:rPr>
          <w:rFonts w:ascii="Times New Roman" w:hAnsi="Times New Roman"/>
          <w:sz w:val="27"/>
          <w:szCs w:val="27"/>
        </w:rPr>
        <w:t>г.</w:t>
      </w:r>
      <w:r w:rsidRPr="006A41EC">
        <w:rPr>
          <w:rFonts w:ascii="Times New Roman" w:hAnsi="Times New Roman"/>
          <w:sz w:val="27"/>
          <w:szCs w:val="27"/>
        </w:rPr>
        <w:t xml:space="preserve"> в Собрание депутатов </w:t>
      </w:r>
      <w:r w:rsidR="009650EA" w:rsidRPr="006A41EC">
        <w:rPr>
          <w:rFonts w:ascii="Times New Roman" w:hAnsi="Times New Roman"/>
          <w:sz w:val="27"/>
          <w:szCs w:val="27"/>
        </w:rPr>
        <w:t xml:space="preserve">Котласского муниципального округа </w:t>
      </w:r>
      <w:r w:rsidR="009650EA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/>
          <w:sz w:val="27"/>
          <w:szCs w:val="27"/>
        </w:rPr>
        <w:t xml:space="preserve"> и </w:t>
      </w:r>
      <w:r w:rsidR="00DA6B89" w:rsidRPr="006A41EC">
        <w:rPr>
          <w:rFonts w:ascii="Times New Roman" w:hAnsi="Times New Roman"/>
          <w:sz w:val="27"/>
          <w:szCs w:val="27"/>
        </w:rPr>
        <w:t>Контрольно-счетную комиссию Котласского муниципального округа Архангельской области</w:t>
      </w:r>
      <w:r w:rsidRPr="006A41EC">
        <w:rPr>
          <w:rFonts w:ascii="Times New Roman" w:hAnsi="Times New Roman"/>
          <w:sz w:val="27"/>
          <w:szCs w:val="27"/>
        </w:rPr>
        <w:t>.</w:t>
      </w:r>
    </w:p>
    <w:p w:rsidR="00D30C1F" w:rsidRPr="006A41EC" w:rsidRDefault="001E6B45" w:rsidP="00EB4E05">
      <w:pPr>
        <w:pStyle w:val="ConsPlusNormal"/>
        <w:spacing w:before="60"/>
        <w:ind w:firstLine="709"/>
        <w:jc w:val="both"/>
        <w:rPr>
          <w:rStyle w:val="20"/>
          <w:i w:val="0"/>
          <w:sz w:val="27"/>
          <w:szCs w:val="27"/>
        </w:rPr>
      </w:pPr>
      <w:r w:rsidRPr="006A41EC">
        <w:rPr>
          <w:rFonts w:ascii="Times New Roman" w:hAnsi="Times New Roman" w:cs="Times New Roman"/>
          <w:sz w:val="27"/>
          <w:szCs w:val="27"/>
        </w:rPr>
        <w:t xml:space="preserve">3. Настоящее распоряжение вступает в силу со дня его принятия и подлежит официальному опубликованию (обнародованию) на официальном сайте Котласского муниципального </w:t>
      </w:r>
      <w:r w:rsidR="006A41EC">
        <w:rPr>
          <w:rFonts w:ascii="Times New Roman" w:hAnsi="Times New Roman" w:cs="Times New Roman"/>
          <w:sz w:val="27"/>
          <w:szCs w:val="27"/>
        </w:rPr>
        <w:t>округа</w:t>
      </w:r>
      <w:r w:rsidRPr="006A41EC">
        <w:rPr>
          <w:rFonts w:ascii="Times New Roman" w:hAnsi="Times New Roman" w:cs="Times New Roman"/>
          <w:sz w:val="27"/>
          <w:szCs w:val="27"/>
        </w:rPr>
        <w:t xml:space="preserve"> Архангельской области в</w:t>
      </w:r>
      <w:r w:rsidR="006A41EC">
        <w:rPr>
          <w:rFonts w:ascii="Times New Roman" w:hAnsi="Times New Roman" w:cs="Times New Roman"/>
          <w:sz w:val="27"/>
          <w:szCs w:val="27"/>
        </w:rPr>
        <w:t> </w:t>
      </w:r>
      <w:r w:rsidRPr="006A41EC">
        <w:rPr>
          <w:rFonts w:ascii="Times New Roman" w:hAnsi="Times New Roman" w:cs="Times New Roman"/>
          <w:sz w:val="27"/>
          <w:szCs w:val="27"/>
        </w:rPr>
        <w:t>информационно-телекоммуникационной сети «Интернет».</w:t>
      </w:r>
    </w:p>
    <w:p w:rsidR="00D30C1F" w:rsidRDefault="00D30C1F" w:rsidP="00D30C1F">
      <w:pPr>
        <w:pStyle w:val="ConsPlusNormal"/>
        <w:spacing w:line="360" w:lineRule="exact"/>
        <w:ind w:firstLine="0"/>
        <w:jc w:val="both"/>
        <w:rPr>
          <w:rStyle w:val="20"/>
          <w:i w:val="0"/>
          <w:sz w:val="28"/>
          <w:szCs w:val="28"/>
        </w:rPr>
      </w:pPr>
    </w:p>
    <w:p w:rsidR="00461565" w:rsidRPr="000F36AA" w:rsidRDefault="0093704A" w:rsidP="00461565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461565" w:rsidRPr="000F36AA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461565" w:rsidRPr="000F36AA">
        <w:rPr>
          <w:rFonts w:ascii="Times New Roman" w:hAnsi="Times New Roman"/>
          <w:b/>
          <w:sz w:val="28"/>
          <w:szCs w:val="28"/>
        </w:rPr>
        <w:t xml:space="preserve"> муниципального образования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461565" w:rsidRPr="000F36AA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Т.В. Сергеева</w:t>
      </w:r>
    </w:p>
    <w:p w:rsidR="0092520B" w:rsidRDefault="0092520B" w:rsidP="0016493A">
      <w:pPr>
        <w:rPr>
          <w:sz w:val="20"/>
          <w:szCs w:val="20"/>
        </w:rPr>
      </w:pPr>
    </w:p>
    <w:p w:rsidR="006A41EC" w:rsidRDefault="00CA5C8E" w:rsidP="006A41EC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Ядрихинская</w:t>
      </w:r>
      <w:proofErr w:type="spellEnd"/>
      <w:r>
        <w:rPr>
          <w:rFonts w:ascii="Times New Roman" w:hAnsi="Times New Roman"/>
          <w:sz w:val="20"/>
          <w:szCs w:val="20"/>
        </w:rPr>
        <w:t xml:space="preserve"> Е.Ю.</w:t>
      </w:r>
      <w:r w:rsidR="00FB233C">
        <w:rPr>
          <w:rFonts w:ascii="Times New Roman" w:hAnsi="Times New Roman"/>
          <w:sz w:val="20"/>
          <w:szCs w:val="20"/>
        </w:rPr>
        <w:t xml:space="preserve">, </w:t>
      </w:r>
    </w:p>
    <w:p w:rsidR="006A41EC" w:rsidRDefault="0016493A" w:rsidP="00B146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72651">
        <w:rPr>
          <w:rFonts w:ascii="Times New Roman" w:hAnsi="Times New Roman"/>
          <w:sz w:val="20"/>
          <w:szCs w:val="20"/>
        </w:rPr>
        <w:t>(81837)</w:t>
      </w:r>
      <w:r w:rsidR="0024312F">
        <w:rPr>
          <w:rFonts w:ascii="Times New Roman" w:hAnsi="Times New Roman"/>
          <w:sz w:val="20"/>
          <w:szCs w:val="20"/>
        </w:rPr>
        <w:t xml:space="preserve"> </w:t>
      </w:r>
      <w:r w:rsidRPr="00D72651">
        <w:rPr>
          <w:rFonts w:ascii="Times New Roman" w:hAnsi="Times New Roman"/>
          <w:sz w:val="20"/>
          <w:szCs w:val="20"/>
        </w:rPr>
        <w:t xml:space="preserve"> 2-01-49</w:t>
      </w:r>
    </w:p>
    <w:p w:rsidR="00AA6407" w:rsidRPr="006A41EC" w:rsidRDefault="00AA6407" w:rsidP="00AB7870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D6B3F" w:rsidRPr="006A41EC" w:rsidRDefault="002D6B3F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B146B8">
        <w:rPr>
          <w:rFonts w:ascii="Times New Roman" w:hAnsi="Times New Roman" w:cs="Times New Roman"/>
          <w:sz w:val="24"/>
          <w:szCs w:val="24"/>
        </w:rPr>
        <w:t>31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B146B8">
        <w:rPr>
          <w:rFonts w:ascii="Times New Roman" w:hAnsi="Times New Roman" w:cs="Times New Roman"/>
          <w:sz w:val="24"/>
          <w:szCs w:val="24"/>
        </w:rPr>
        <w:t>07</w:t>
      </w:r>
      <w:r w:rsidRPr="006A41EC">
        <w:rPr>
          <w:rFonts w:ascii="Times New Roman" w:hAnsi="Times New Roman" w:cs="Times New Roman"/>
          <w:sz w:val="24"/>
          <w:szCs w:val="24"/>
        </w:rPr>
        <w:t>.202</w:t>
      </w:r>
      <w:r w:rsidR="00B146B8">
        <w:rPr>
          <w:rFonts w:ascii="Times New Roman" w:hAnsi="Times New Roman" w:cs="Times New Roman"/>
          <w:sz w:val="24"/>
          <w:szCs w:val="24"/>
        </w:rPr>
        <w:t>5</w:t>
      </w:r>
      <w:r w:rsidRPr="006A41EC">
        <w:rPr>
          <w:rFonts w:ascii="Times New Roman" w:hAnsi="Times New Roman" w:cs="Times New Roman"/>
          <w:sz w:val="24"/>
          <w:szCs w:val="24"/>
        </w:rPr>
        <w:t xml:space="preserve"> </w:t>
      </w:r>
      <w:r w:rsidRPr="004B6D08">
        <w:rPr>
          <w:rFonts w:ascii="Times New Roman" w:hAnsi="Times New Roman" w:cs="Times New Roman"/>
          <w:sz w:val="24"/>
          <w:szCs w:val="24"/>
        </w:rPr>
        <w:t>№</w:t>
      </w:r>
      <w:r w:rsidR="00B15DE8" w:rsidRPr="004B6D08">
        <w:rPr>
          <w:rFonts w:ascii="Times New Roman" w:hAnsi="Times New Roman" w:cs="Times New Roman"/>
          <w:sz w:val="24"/>
          <w:szCs w:val="24"/>
        </w:rPr>
        <w:t> </w:t>
      </w:r>
      <w:r w:rsidRPr="004B6D08">
        <w:rPr>
          <w:rFonts w:ascii="Times New Roman" w:hAnsi="Times New Roman" w:cs="Times New Roman"/>
          <w:sz w:val="24"/>
          <w:szCs w:val="24"/>
        </w:rPr>
        <w:t xml:space="preserve"> </w:t>
      </w:r>
      <w:r w:rsidR="008E1C7D" w:rsidRPr="008E1C7D">
        <w:rPr>
          <w:rFonts w:ascii="Times New Roman" w:hAnsi="Times New Roman" w:cs="Times New Roman"/>
          <w:sz w:val="24"/>
          <w:szCs w:val="24"/>
        </w:rPr>
        <w:t>351</w:t>
      </w:r>
      <w:r w:rsidRPr="008E1C7D">
        <w:rPr>
          <w:rFonts w:ascii="Times New Roman" w:hAnsi="Times New Roman" w:cs="Times New Roman"/>
          <w:sz w:val="24"/>
          <w:szCs w:val="24"/>
        </w:rPr>
        <w:t>-р</w:t>
      </w:r>
    </w:p>
    <w:p w:rsidR="00872412" w:rsidRDefault="00872412" w:rsidP="00AA6407">
      <w:pPr>
        <w:pStyle w:val="ConsPlusNormal"/>
        <w:jc w:val="right"/>
        <w:rPr>
          <w:rFonts w:ascii="Times New Roman" w:hAnsi="Times New Roman" w:cs="Times New Roman"/>
          <w:sz w:val="22"/>
        </w:rPr>
      </w:pPr>
    </w:p>
    <w:p w:rsidR="00872412" w:rsidRPr="00E568D8" w:rsidRDefault="0087241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bCs/>
          <w:sz w:val="26"/>
          <w:szCs w:val="26"/>
        </w:rPr>
        <w:t xml:space="preserve">Отчет об исполнении бюджета </w:t>
      </w:r>
      <w:r w:rsidR="00B040E4" w:rsidRPr="00E568D8">
        <w:rPr>
          <w:rFonts w:ascii="Times New Roman" w:hAnsi="Times New Roman"/>
          <w:b/>
          <w:sz w:val="26"/>
          <w:szCs w:val="26"/>
        </w:rPr>
        <w:t xml:space="preserve">Котласского муниципального округа </w:t>
      </w:r>
      <w:r w:rsidR="00B040E4" w:rsidRPr="00E568D8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E568D8">
        <w:rPr>
          <w:rFonts w:ascii="Times New Roman" w:hAnsi="Times New Roman"/>
          <w:b/>
          <w:bCs/>
          <w:sz w:val="26"/>
          <w:szCs w:val="26"/>
        </w:rPr>
        <w:t xml:space="preserve"> по поступлению доходов</w:t>
      </w:r>
      <w:r w:rsidR="00865953" w:rsidRPr="00E568D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B146B8">
        <w:rPr>
          <w:rFonts w:ascii="Times New Roman" w:hAnsi="Times New Roman"/>
          <w:b/>
          <w:sz w:val="26"/>
          <w:szCs w:val="26"/>
        </w:rPr>
        <w:t>1</w:t>
      </w:r>
      <w:r w:rsidRPr="00E568D8">
        <w:rPr>
          <w:rFonts w:ascii="Times New Roman" w:hAnsi="Times New Roman"/>
          <w:b/>
          <w:sz w:val="26"/>
          <w:szCs w:val="26"/>
        </w:rPr>
        <w:t xml:space="preserve"> </w:t>
      </w:r>
      <w:r w:rsidR="00B146B8">
        <w:rPr>
          <w:rFonts w:ascii="Times New Roman" w:hAnsi="Times New Roman"/>
          <w:b/>
          <w:sz w:val="26"/>
          <w:szCs w:val="26"/>
        </w:rPr>
        <w:t>полугодие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 w:rsidR="00B146B8">
        <w:rPr>
          <w:rFonts w:ascii="Times New Roman" w:hAnsi="Times New Roman"/>
          <w:b/>
          <w:sz w:val="26"/>
          <w:szCs w:val="26"/>
        </w:rPr>
        <w:t>5</w:t>
      </w:r>
      <w:r w:rsidRPr="00E568D8">
        <w:rPr>
          <w:rFonts w:ascii="Times New Roman" w:hAnsi="Times New Roman"/>
          <w:b/>
          <w:sz w:val="26"/>
          <w:szCs w:val="26"/>
        </w:rPr>
        <w:t xml:space="preserve"> г</w:t>
      </w:r>
      <w:r w:rsidR="00B146B8">
        <w:rPr>
          <w:rFonts w:ascii="Times New Roman" w:hAnsi="Times New Roman"/>
          <w:b/>
          <w:sz w:val="26"/>
          <w:szCs w:val="26"/>
        </w:rPr>
        <w:t>.</w:t>
      </w:r>
    </w:p>
    <w:tbl>
      <w:tblPr>
        <w:tblW w:w="10065" w:type="dxa"/>
        <w:tblInd w:w="-318" w:type="dxa"/>
        <w:tblLayout w:type="fixed"/>
        <w:tblLook w:val="04A0"/>
      </w:tblPr>
      <w:tblGrid>
        <w:gridCol w:w="1537"/>
        <w:gridCol w:w="1127"/>
        <w:gridCol w:w="1122"/>
        <w:gridCol w:w="1122"/>
        <w:gridCol w:w="1047"/>
        <w:gridCol w:w="75"/>
        <w:gridCol w:w="236"/>
        <w:gridCol w:w="2240"/>
        <w:gridCol w:w="1559"/>
      </w:tblGrid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Исполнено,     тыс. руб.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10000000000000000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141 633,0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10100000000000000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98 941,3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10102000010000110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98 941,3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10300000000000000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16 256,2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10302000010000110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16 256,2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10500000000000000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7 653,1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10501000000000110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4 639,4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10502000020000110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10503000010000110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10504000020000110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3 003,1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10600000000000000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2 895,9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10601000000000110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432,8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10604000020000110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1 332,2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10606000000000110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1 130,9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10800000000000000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359,2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11100000000000000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7 185,5</w:t>
            </w:r>
          </w:p>
        </w:tc>
      </w:tr>
      <w:tr w:rsidR="00B43D66" w:rsidRPr="00B43D66" w:rsidTr="00B43D66">
        <w:trPr>
          <w:trHeight w:val="1182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11105000000000120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4 110,0</w:t>
            </w:r>
          </w:p>
        </w:tc>
      </w:tr>
      <w:tr w:rsidR="00B43D66" w:rsidRPr="00B43D66" w:rsidTr="00B43D66">
        <w:trPr>
          <w:trHeight w:val="96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11105010000000120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2 772,4</w:t>
            </w:r>
          </w:p>
        </w:tc>
      </w:tr>
      <w:tr w:rsidR="00B43D66" w:rsidRPr="00B43D66" w:rsidTr="00326399">
        <w:trPr>
          <w:trHeight w:val="707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3D66">
              <w:rPr>
                <w:rFonts w:ascii="Times New Roman" w:hAnsi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</w:t>
            </w:r>
            <w:r w:rsidRPr="00B43D66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учреждений)</w:t>
            </w:r>
            <w:proofErr w:type="gramEnd"/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lastRenderedPageBreak/>
              <w:t>11105020000000120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</w:tr>
      <w:tr w:rsidR="00B43D66" w:rsidRPr="00B43D66" w:rsidTr="00B43D66">
        <w:trPr>
          <w:trHeight w:val="1182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11105030000000120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405,1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11105070000000120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879,7</w:t>
            </w:r>
          </w:p>
        </w:tc>
      </w:tr>
      <w:tr w:rsidR="00B43D66" w:rsidRPr="00B43D66" w:rsidTr="00B43D66">
        <w:trPr>
          <w:trHeight w:val="72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11105300000000120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</w:tr>
      <w:tr w:rsidR="00B43D66" w:rsidRPr="00B43D66" w:rsidTr="00B43D66">
        <w:trPr>
          <w:trHeight w:val="96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11105400000000120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B43D66" w:rsidRPr="00B43D66" w:rsidTr="00B43D66">
        <w:trPr>
          <w:trHeight w:val="1182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11109000000000120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3 061,3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11200000000000000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1 878,1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11201000010000120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1 878,1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11300000000000000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922,8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11302000000000130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922,8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11400000000000000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1 827,0</w:t>
            </w:r>
          </w:p>
        </w:tc>
      </w:tr>
      <w:tr w:rsidR="00B43D66" w:rsidRPr="00B43D66" w:rsidTr="00B43D66">
        <w:trPr>
          <w:trHeight w:val="1182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11402000000000000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473,3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11406000000000430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399,9</w:t>
            </w:r>
          </w:p>
        </w:tc>
      </w:tr>
      <w:tr w:rsidR="00B43D66" w:rsidRPr="00B43D66" w:rsidTr="00B43D66">
        <w:trPr>
          <w:trHeight w:val="96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11406300000000430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953,8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11600000000000000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1 593,1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11700000000000000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2 120,6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11715000000000150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2 120,6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20000000000000000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424 140,1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20210000000000150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181 023,2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20215001000000150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43 974,7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20215002000000150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137 048,5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20220000000000150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1 182,4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20225497000000150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544,9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20225555000000150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492,7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20229999000000150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144,8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20230000000000150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228 052,4</w:t>
            </w:r>
          </w:p>
        </w:tc>
      </w:tr>
      <w:tr w:rsidR="00B43D66" w:rsidRPr="00B43D66" w:rsidTr="00B43D66">
        <w:trPr>
          <w:trHeight w:val="48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20230024000000150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19 050,3</w:t>
            </w:r>
          </w:p>
        </w:tc>
      </w:tr>
      <w:tr w:rsidR="00B43D66" w:rsidRPr="00B43D66" w:rsidTr="00B43D66">
        <w:trPr>
          <w:trHeight w:val="96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20230029000000150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3 085,4</w:t>
            </w:r>
          </w:p>
        </w:tc>
      </w:tr>
      <w:tr w:rsidR="00B43D66" w:rsidRPr="00B43D66" w:rsidTr="00B43D66">
        <w:trPr>
          <w:trHeight w:val="96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20235082000000150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837,1</w:t>
            </w:r>
          </w:p>
        </w:tc>
      </w:tr>
      <w:tr w:rsidR="00B43D66" w:rsidRPr="00B43D66" w:rsidTr="00B43D66">
        <w:trPr>
          <w:trHeight w:val="72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20235118000000150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817,6</w:t>
            </w:r>
          </w:p>
        </w:tc>
      </w:tr>
      <w:tr w:rsidR="00B43D66" w:rsidRPr="00B43D66" w:rsidTr="00B43D66">
        <w:trPr>
          <w:trHeight w:val="72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20235120000000150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B43D66" w:rsidRPr="00B43D66" w:rsidTr="00B43D66">
        <w:trPr>
          <w:trHeight w:val="96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20235179000000150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807,7</w:t>
            </w:r>
          </w:p>
        </w:tc>
      </w:tr>
      <w:tr w:rsidR="00B43D66" w:rsidRPr="00B43D66" w:rsidTr="00326399">
        <w:trPr>
          <w:trHeight w:val="566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20235303000000150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18 939,1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lastRenderedPageBreak/>
              <w:t>Единая субвенция местным бюджетам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20239998000000150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690,1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ind w:left="602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Прочие субвенции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20239999000000150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183 818,9</w:t>
            </w:r>
          </w:p>
        </w:tc>
      </w:tr>
      <w:tr w:rsidR="00B43D66" w:rsidRPr="00B43D66" w:rsidTr="00B43D66">
        <w:trPr>
          <w:trHeight w:val="259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20240000000000150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14 496,7</w:t>
            </w:r>
          </w:p>
        </w:tc>
      </w:tr>
      <w:tr w:rsidR="00B43D66" w:rsidRPr="00B43D66" w:rsidTr="00B43D66">
        <w:trPr>
          <w:trHeight w:val="96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21800000000000000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</w:tr>
      <w:tr w:rsidR="00B43D66" w:rsidRPr="00B43D66" w:rsidTr="00B43D66">
        <w:trPr>
          <w:trHeight w:val="720"/>
        </w:trPr>
        <w:tc>
          <w:tcPr>
            <w:tcW w:w="5955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sz w:val="24"/>
                <w:szCs w:val="24"/>
              </w:rPr>
              <w:t>21900000000000000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43D66">
              <w:rPr>
                <w:rFonts w:ascii="Times New Roman" w:hAnsi="Times New Roman"/>
                <w:color w:val="FF0000"/>
                <w:sz w:val="24"/>
                <w:szCs w:val="24"/>
              </w:rPr>
              <w:t>-634,3</w:t>
            </w:r>
          </w:p>
        </w:tc>
      </w:tr>
      <w:tr w:rsidR="00B43D66" w:rsidRPr="00B43D66" w:rsidTr="00B43D66">
        <w:trPr>
          <w:trHeight w:val="259"/>
        </w:trPr>
        <w:tc>
          <w:tcPr>
            <w:tcW w:w="153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bCs/>
                <w:sz w:val="24"/>
                <w:szCs w:val="24"/>
              </w:rPr>
              <w:t>Итого доходов: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D66" w:rsidRPr="00B43D66" w:rsidRDefault="00B43D66" w:rsidP="00B43D6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43D66">
              <w:rPr>
                <w:rFonts w:ascii="Times New Roman" w:hAnsi="Times New Roman"/>
                <w:b/>
                <w:sz w:val="24"/>
                <w:szCs w:val="24"/>
              </w:rPr>
              <w:t>565 773,0</w:t>
            </w:r>
          </w:p>
        </w:tc>
      </w:tr>
    </w:tbl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75757" w:rsidRDefault="00475757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B2BC4" w:rsidRDefault="003B2BC4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B2BC4" w:rsidRDefault="003B2BC4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B2BC4" w:rsidRDefault="003B2BC4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B2BC4" w:rsidRDefault="003B2BC4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B2BC4" w:rsidRDefault="003B2BC4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Pr="006A41EC" w:rsidRDefault="00ED246D" w:rsidP="00AB7870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4B6D08">
        <w:rPr>
          <w:rFonts w:ascii="Times New Roman" w:hAnsi="Times New Roman" w:cs="Times New Roman"/>
          <w:sz w:val="24"/>
          <w:szCs w:val="24"/>
        </w:rPr>
        <w:t xml:space="preserve">от </w:t>
      </w:r>
      <w:r w:rsidR="00B146B8">
        <w:rPr>
          <w:rFonts w:ascii="Times New Roman" w:hAnsi="Times New Roman" w:cs="Times New Roman"/>
          <w:sz w:val="24"/>
          <w:szCs w:val="24"/>
        </w:rPr>
        <w:t>31</w:t>
      </w:r>
      <w:r w:rsidRPr="004B6D08">
        <w:rPr>
          <w:rFonts w:ascii="Times New Roman" w:hAnsi="Times New Roman" w:cs="Times New Roman"/>
          <w:sz w:val="24"/>
          <w:szCs w:val="24"/>
        </w:rPr>
        <w:t>.</w:t>
      </w:r>
      <w:r w:rsidR="00B146B8">
        <w:rPr>
          <w:rFonts w:ascii="Times New Roman" w:hAnsi="Times New Roman" w:cs="Times New Roman"/>
          <w:sz w:val="24"/>
          <w:szCs w:val="24"/>
        </w:rPr>
        <w:t>07</w:t>
      </w:r>
      <w:r w:rsidRPr="004B6D08">
        <w:rPr>
          <w:rFonts w:ascii="Times New Roman" w:hAnsi="Times New Roman" w:cs="Times New Roman"/>
          <w:sz w:val="24"/>
          <w:szCs w:val="24"/>
        </w:rPr>
        <w:t>.202</w:t>
      </w:r>
      <w:r w:rsidR="00B146B8">
        <w:rPr>
          <w:rFonts w:ascii="Times New Roman" w:hAnsi="Times New Roman" w:cs="Times New Roman"/>
          <w:sz w:val="24"/>
          <w:szCs w:val="24"/>
        </w:rPr>
        <w:t>5</w:t>
      </w:r>
      <w:r w:rsidRPr="004B6D08">
        <w:rPr>
          <w:rFonts w:ascii="Times New Roman" w:hAnsi="Times New Roman" w:cs="Times New Roman"/>
          <w:sz w:val="24"/>
          <w:szCs w:val="24"/>
        </w:rPr>
        <w:t xml:space="preserve"> </w:t>
      </w:r>
      <w:r w:rsidRPr="005C5CA1">
        <w:rPr>
          <w:rFonts w:ascii="Times New Roman" w:hAnsi="Times New Roman" w:cs="Times New Roman"/>
          <w:sz w:val="24"/>
          <w:szCs w:val="24"/>
        </w:rPr>
        <w:t>№ </w:t>
      </w:r>
      <w:r w:rsidR="008E1C7D" w:rsidRPr="008E1C7D">
        <w:rPr>
          <w:rFonts w:ascii="Times New Roman" w:hAnsi="Times New Roman" w:cs="Times New Roman"/>
          <w:sz w:val="24"/>
          <w:szCs w:val="24"/>
        </w:rPr>
        <w:t>351-р</w:t>
      </w:r>
    </w:p>
    <w:p w:rsidR="002B5765" w:rsidRDefault="002B5765" w:rsidP="002B5765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146B8" w:rsidRPr="00E568D8" w:rsidRDefault="002B5765" w:rsidP="00E6024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bCs/>
          <w:sz w:val="26"/>
          <w:szCs w:val="26"/>
        </w:rPr>
        <w:t xml:space="preserve">Отчет об исполнении бюджета </w:t>
      </w:r>
      <w:r>
        <w:rPr>
          <w:rFonts w:ascii="Times New Roman" w:hAnsi="Times New Roman"/>
          <w:b/>
          <w:bCs/>
          <w:sz w:val="26"/>
          <w:szCs w:val="26"/>
        </w:rPr>
        <w:t>К</w:t>
      </w:r>
      <w:r w:rsidRPr="00E568D8">
        <w:rPr>
          <w:rFonts w:ascii="Times New Roman" w:hAnsi="Times New Roman"/>
          <w:b/>
          <w:sz w:val="26"/>
          <w:szCs w:val="26"/>
        </w:rPr>
        <w:t xml:space="preserve">отласского муниципального округа </w:t>
      </w:r>
      <w:r w:rsidRPr="00E568D8">
        <w:rPr>
          <w:rFonts w:ascii="Times New Roman" w:hAnsi="Times New Roman"/>
          <w:b/>
          <w:bCs/>
          <w:sz w:val="26"/>
          <w:szCs w:val="26"/>
        </w:rPr>
        <w:t xml:space="preserve">Архангельской </w:t>
      </w:r>
      <w:r w:rsidR="00B146B8" w:rsidRPr="00E568D8">
        <w:rPr>
          <w:rFonts w:ascii="Times New Roman" w:hAnsi="Times New Roman"/>
          <w:b/>
          <w:bCs/>
          <w:sz w:val="26"/>
          <w:szCs w:val="26"/>
        </w:rPr>
        <w:t xml:space="preserve">по разделам и подразделам классификации расходов бюджетов </w:t>
      </w:r>
      <w:r w:rsidR="00B146B8"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B146B8">
        <w:rPr>
          <w:rFonts w:ascii="Times New Roman" w:hAnsi="Times New Roman"/>
          <w:b/>
          <w:sz w:val="26"/>
          <w:szCs w:val="26"/>
        </w:rPr>
        <w:t>1</w:t>
      </w:r>
      <w:r w:rsidR="00B146B8" w:rsidRPr="00E568D8">
        <w:rPr>
          <w:rFonts w:ascii="Times New Roman" w:hAnsi="Times New Roman"/>
          <w:b/>
          <w:sz w:val="26"/>
          <w:szCs w:val="26"/>
        </w:rPr>
        <w:t xml:space="preserve"> </w:t>
      </w:r>
      <w:r w:rsidR="00B146B8">
        <w:rPr>
          <w:rFonts w:ascii="Times New Roman" w:hAnsi="Times New Roman"/>
          <w:b/>
          <w:sz w:val="26"/>
          <w:szCs w:val="26"/>
        </w:rPr>
        <w:t xml:space="preserve">полугодие </w:t>
      </w:r>
      <w:r w:rsidR="00B146B8" w:rsidRPr="00E568D8">
        <w:rPr>
          <w:rFonts w:ascii="Times New Roman" w:hAnsi="Times New Roman"/>
          <w:b/>
          <w:sz w:val="26"/>
          <w:szCs w:val="26"/>
        </w:rPr>
        <w:t>202</w:t>
      </w:r>
      <w:r w:rsidR="00B146B8">
        <w:rPr>
          <w:rFonts w:ascii="Times New Roman" w:hAnsi="Times New Roman"/>
          <w:b/>
          <w:sz w:val="26"/>
          <w:szCs w:val="26"/>
        </w:rPr>
        <w:t xml:space="preserve">5 </w:t>
      </w:r>
      <w:r w:rsidR="00B146B8" w:rsidRPr="00E568D8">
        <w:rPr>
          <w:rFonts w:ascii="Times New Roman" w:hAnsi="Times New Roman"/>
          <w:b/>
          <w:sz w:val="26"/>
          <w:szCs w:val="26"/>
        </w:rPr>
        <w:t>г</w:t>
      </w:r>
      <w:r w:rsidR="00B146B8">
        <w:rPr>
          <w:rFonts w:ascii="Times New Roman" w:hAnsi="Times New Roman"/>
          <w:b/>
          <w:sz w:val="26"/>
          <w:szCs w:val="26"/>
        </w:rPr>
        <w:t>.</w:t>
      </w:r>
    </w:p>
    <w:tbl>
      <w:tblPr>
        <w:tblW w:w="10065" w:type="dxa"/>
        <w:tblInd w:w="-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809"/>
        <w:gridCol w:w="1500"/>
        <w:gridCol w:w="3496"/>
        <w:gridCol w:w="1701"/>
        <w:gridCol w:w="1559"/>
      </w:tblGrid>
      <w:tr w:rsidR="001B0332" w:rsidTr="001B0332">
        <w:trPr>
          <w:cantSplit/>
          <w:trHeight w:val="961"/>
          <w:tblHeader/>
        </w:trPr>
        <w:tc>
          <w:tcPr>
            <w:tcW w:w="8506" w:type="dxa"/>
            <w:gridSpan w:val="4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Классификатор расходов</w:t>
            </w:r>
          </w:p>
        </w:tc>
        <w:tc>
          <w:tcPr>
            <w:tcW w:w="1559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Исполнено,</w:t>
            </w:r>
            <w:r w:rsidRPr="001B0332">
              <w:rPr>
                <w:rFonts w:ascii="Times New Roman" w:hAnsi="Times New Roman"/>
                <w:b/>
                <w:sz w:val="24"/>
                <w:szCs w:val="24"/>
              </w:rPr>
              <w:br/>
              <w:t>тыс.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  <w:tr w:rsidR="001B0332" w:rsidTr="001B0332">
        <w:trPr>
          <w:cantSplit/>
          <w:trHeight w:val="750"/>
          <w:tblHeader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  <w:r w:rsidRPr="001B0332">
              <w:rPr>
                <w:rFonts w:ascii="Times New Roman" w:hAnsi="Times New Roman"/>
                <w:b/>
                <w:sz w:val="24"/>
                <w:szCs w:val="24"/>
              </w:rPr>
              <w:br/>
              <w:t>подраздел</w:t>
            </w:r>
          </w:p>
        </w:tc>
        <w:tc>
          <w:tcPr>
            <w:tcW w:w="1559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70 190,1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1 528,5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2 173,4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41 094,2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10 040,8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15 347,1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817,6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Мобилизационная и вневойсковая подготовка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817,6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433,3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420,1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18 122,2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384,6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17 395,6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экономики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342,0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31 410,2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7 524,8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11 585,0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7 578,6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Другие вопросы в 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4 721,9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378 536,4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59 833,9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273 620,1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42 917,0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38,7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343,3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Другие вопросы в области образования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1 783,3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49 618,3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49 596,3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Другие вопросы в области культуры, кинематографии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26 112,4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735,1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1 100,2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Охрана семьи и детства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10 064,0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Другие вопросы в области социальной политики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14 213,1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281,0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281,0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4 789,8</w:t>
            </w:r>
          </w:p>
        </w:tc>
      </w:tr>
      <w:tr w:rsidR="001B0332" w:rsidTr="001B0332">
        <w:trPr>
          <w:cantSplit/>
        </w:trPr>
        <w:tc>
          <w:tcPr>
            <w:tcW w:w="6805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sz w:val="24"/>
                <w:szCs w:val="24"/>
              </w:rPr>
              <w:t>4 789,8</w:t>
            </w:r>
          </w:p>
        </w:tc>
      </w:tr>
      <w:tr w:rsidR="001B0332" w:rsidTr="001B0332">
        <w:trPr>
          <w:cantSplit/>
        </w:trPr>
        <w:tc>
          <w:tcPr>
            <w:tcW w:w="180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7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B0332" w:rsidRPr="001B0332" w:rsidRDefault="001B0332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B0332">
              <w:rPr>
                <w:rFonts w:ascii="Times New Roman" w:hAnsi="Times New Roman"/>
                <w:b/>
                <w:sz w:val="24"/>
                <w:szCs w:val="24"/>
              </w:rPr>
              <w:t>580 311,3</w:t>
            </w:r>
          </w:p>
        </w:tc>
      </w:tr>
    </w:tbl>
    <w:p w:rsidR="00CB6F67" w:rsidRDefault="00CB6F67" w:rsidP="00B146B8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Pr="006A41EC" w:rsidRDefault="00CB6F67" w:rsidP="00CB6F67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CB6F67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B146B8">
        <w:rPr>
          <w:rFonts w:ascii="Times New Roman" w:hAnsi="Times New Roman" w:cs="Times New Roman"/>
          <w:sz w:val="24"/>
          <w:szCs w:val="24"/>
        </w:rPr>
        <w:t>31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B146B8">
        <w:rPr>
          <w:rFonts w:ascii="Times New Roman" w:hAnsi="Times New Roman" w:cs="Times New Roman"/>
          <w:sz w:val="24"/>
          <w:szCs w:val="24"/>
        </w:rPr>
        <w:t>07</w:t>
      </w:r>
      <w:r w:rsidR="00CA5C8E">
        <w:rPr>
          <w:rFonts w:ascii="Times New Roman" w:hAnsi="Times New Roman" w:cs="Times New Roman"/>
          <w:sz w:val="24"/>
          <w:szCs w:val="24"/>
        </w:rPr>
        <w:t>.</w:t>
      </w:r>
      <w:r w:rsidR="00B146B8">
        <w:rPr>
          <w:rFonts w:ascii="Times New Roman" w:hAnsi="Times New Roman" w:cs="Times New Roman"/>
          <w:sz w:val="24"/>
          <w:szCs w:val="24"/>
        </w:rPr>
        <w:t>2025</w:t>
      </w:r>
      <w:r w:rsidRPr="004B6D08">
        <w:rPr>
          <w:rFonts w:ascii="Times New Roman" w:hAnsi="Times New Roman" w:cs="Times New Roman"/>
          <w:sz w:val="24"/>
          <w:szCs w:val="24"/>
        </w:rPr>
        <w:t xml:space="preserve"> </w:t>
      </w:r>
      <w:r w:rsidRPr="005C5CA1">
        <w:rPr>
          <w:rFonts w:ascii="Times New Roman" w:hAnsi="Times New Roman" w:cs="Times New Roman"/>
          <w:sz w:val="24"/>
          <w:szCs w:val="24"/>
        </w:rPr>
        <w:t>№ </w:t>
      </w:r>
      <w:r w:rsidR="008E1C7D" w:rsidRPr="008E1C7D">
        <w:rPr>
          <w:rFonts w:ascii="Times New Roman" w:hAnsi="Times New Roman" w:cs="Times New Roman"/>
          <w:sz w:val="24"/>
          <w:szCs w:val="24"/>
        </w:rPr>
        <w:t>351-р</w:t>
      </w:r>
    </w:p>
    <w:p w:rsidR="007502DD" w:rsidRDefault="007502DD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7502DD" w:rsidRPr="00E568D8" w:rsidRDefault="007502DD" w:rsidP="007502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sz w:val="26"/>
          <w:szCs w:val="26"/>
        </w:rPr>
        <w:t xml:space="preserve">Отчёт об исполнении бюджета Котласского муниципального округа </w:t>
      </w:r>
      <w:r w:rsidRPr="00E568D8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E568D8">
        <w:rPr>
          <w:rFonts w:ascii="Times New Roman" w:hAnsi="Times New Roman"/>
          <w:b/>
          <w:sz w:val="26"/>
          <w:szCs w:val="26"/>
        </w:rPr>
        <w:t xml:space="preserve"> по ведомственной структуре расходов бюджетов </w:t>
      </w:r>
    </w:p>
    <w:p w:rsidR="007502DD" w:rsidRPr="00E568D8" w:rsidRDefault="007502DD" w:rsidP="007502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B146B8">
        <w:rPr>
          <w:rFonts w:ascii="Times New Roman" w:hAnsi="Times New Roman"/>
          <w:b/>
          <w:sz w:val="26"/>
          <w:szCs w:val="26"/>
        </w:rPr>
        <w:t>1</w:t>
      </w:r>
      <w:r w:rsidRPr="00E568D8">
        <w:rPr>
          <w:rFonts w:ascii="Times New Roman" w:hAnsi="Times New Roman"/>
          <w:b/>
          <w:sz w:val="26"/>
          <w:szCs w:val="26"/>
        </w:rPr>
        <w:t xml:space="preserve"> </w:t>
      </w:r>
      <w:r w:rsidR="00B146B8">
        <w:rPr>
          <w:rFonts w:ascii="Times New Roman" w:hAnsi="Times New Roman"/>
          <w:b/>
          <w:sz w:val="26"/>
          <w:szCs w:val="26"/>
        </w:rPr>
        <w:t>полугодие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 w:rsidR="00B146B8">
        <w:rPr>
          <w:rFonts w:ascii="Times New Roman" w:hAnsi="Times New Roman"/>
          <w:b/>
          <w:sz w:val="26"/>
          <w:szCs w:val="26"/>
        </w:rPr>
        <w:t>5</w:t>
      </w:r>
      <w:r w:rsidRPr="00E568D8">
        <w:rPr>
          <w:rFonts w:ascii="Times New Roman" w:hAnsi="Times New Roman"/>
          <w:b/>
          <w:sz w:val="26"/>
          <w:szCs w:val="26"/>
        </w:rPr>
        <w:t xml:space="preserve"> г</w:t>
      </w:r>
      <w:r w:rsidR="00B146B8">
        <w:rPr>
          <w:rFonts w:ascii="Times New Roman" w:hAnsi="Times New Roman"/>
          <w:b/>
          <w:sz w:val="26"/>
          <w:szCs w:val="26"/>
        </w:rPr>
        <w:t>.</w:t>
      </w:r>
    </w:p>
    <w:tbl>
      <w:tblPr>
        <w:tblW w:w="10434" w:type="dxa"/>
        <w:tblInd w:w="-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503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1596"/>
        <w:gridCol w:w="980"/>
        <w:gridCol w:w="708"/>
        <w:gridCol w:w="567"/>
        <w:gridCol w:w="567"/>
        <w:gridCol w:w="426"/>
        <w:gridCol w:w="301"/>
        <w:gridCol w:w="549"/>
        <w:gridCol w:w="851"/>
        <w:gridCol w:w="567"/>
        <w:gridCol w:w="1077"/>
      </w:tblGrid>
      <w:tr w:rsidR="00426945" w:rsidTr="00731564">
        <w:trPr>
          <w:cantSplit/>
          <w:trHeight w:val="317"/>
        </w:trPr>
        <w:tc>
          <w:tcPr>
            <w:tcW w:w="4821" w:type="dxa"/>
            <w:gridSpan w:val="16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731564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Гла</w:t>
            </w:r>
            <w:proofErr w:type="spellEnd"/>
            <w:r w:rsidR="00426945" w:rsidRPr="008058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6945" w:rsidRPr="008058F4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proofErr w:type="gramEnd"/>
          </w:p>
        </w:tc>
        <w:tc>
          <w:tcPr>
            <w:tcW w:w="56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731564" w:rsidP="0073156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</w:t>
            </w:r>
            <w:r w:rsidR="00426945" w:rsidRPr="008058F4">
              <w:rPr>
                <w:rFonts w:ascii="Times New Roman" w:hAnsi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8058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Под</w:t>
            </w:r>
            <w:r w:rsidR="008058F4">
              <w:rPr>
                <w:rFonts w:ascii="Times New Roman" w:hAnsi="Times New Roman"/>
                <w:sz w:val="24"/>
                <w:szCs w:val="24"/>
              </w:rPr>
              <w:br/>
              <w:t>раз</w:t>
            </w:r>
            <w:r w:rsidRPr="008058F4">
              <w:rPr>
                <w:rFonts w:ascii="Times New Roman" w:hAnsi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2127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Вид ра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8058F4">
              <w:rPr>
                <w:rFonts w:ascii="Times New Roman" w:hAnsi="Times New Roman"/>
                <w:sz w:val="24"/>
                <w:szCs w:val="24"/>
              </w:rPr>
              <w:br/>
              <w:t>хода</w:t>
            </w:r>
          </w:p>
        </w:tc>
        <w:tc>
          <w:tcPr>
            <w:tcW w:w="1077" w:type="dxa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Исполне</w:t>
            </w:r>
            <w:r w:rsidR="00731564">
              <w:rPr>
                <w:rFonts w:ascii="Times New Roman" w:hAnsi="Times New Roman"/>
                <w:sz w:val="24"/>
                <w:szCs w:val="24"/>
              </w:rPr>
              <w:t>-</w:t>
            </w:r>
            <w:r w:rsidRPr="008058F4">
              <w:rPr>
                <w:rFonts w:ascii="Times New Roman" w:hAnsi="Times New Roman"/>
                <w:sz w:val="24"/>
                <w:szCs w:val="24"/>
              </w:rPr>
              <w:t>но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>,</w:t>
            </w:r>
            <w:r w:rsidRPr="008058F4">
              <w:rPr>
                <w:rFonts w:ascii="Times New Roman" w:hAnsi="Times New Roman"/>
                <w:sz w:val="24"/>
                <w:szCs w:val="24"/>
              </w:rPr>
              <w:br/>
              <w:t>тыс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058F4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  <w:tr w:rsidR="00426945" w:rsidTr="00731564">
        <w:trPr>
          <w:cantSplit/>
          <w:trHeight w:val="317"/>
        </w:trPr>
        <w:tc>
          <w:tcPr>
            <w:tcW w:w="4821" w:type="dxa"/>
            <w:gridSpan w:val="16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  <w:tblHeader/>
        </w:trPr>
        <w:tc>
          <w:tcPr>
            <w:tcW w:w="4821" w:type="dxa"/>
            <w:gridSpan w:val="16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26945" w:rsidRPr="008058F4" w:rsidRDefault="00426945" w:rsidP="004269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26945" w:rsidTr="00731564">
        <w:trPr>
          <w:cantSplit/>
        </w:trPr>
        <w:tc>
          <w:tcPr>
            <w:tcW w:w="9357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451 034,4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97,0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S8420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S8420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83217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84,8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83217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84,8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экономики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L0803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L0803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378 497,7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59 833,9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13 917,2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13 917,2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3 502,7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3 502,7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4 527,1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4 527,1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1 144,2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1 144,2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811,7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811,7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2 505,0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2 505,0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реализацию образовательных программ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33 412,5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33 412,5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273 620,1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42 536,2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42 536,2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147,2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147,2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11 048,9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11 048,9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28 901,5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28 901,5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9 602,5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9 602,5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4 039,0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4 039,0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12 272,3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12 272,3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реализацию образовательных программ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136 634,3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136 634,3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57504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7 953,2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57504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7 953,2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50502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264,3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50502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264,3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51792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807,7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51792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807,7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53032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18 939,1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53032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18 939,1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А889М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279,9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279,9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42 917,0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8 211,4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8 211,4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1 805,3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1 805,3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821,8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821,8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176,8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176,8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199,2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199,2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172,0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172,0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реализацию образовательных программ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10 901,9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10 901,9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1 294,0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1 294,0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8058F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615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8058F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8058F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816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реализацию образовательных программ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2 605,9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2 605,9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12 455,7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12 455,7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2 731,8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2 731,8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365,6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365,6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334,6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334,6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788,5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788,5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343,3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86910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86910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8058F4">
              <w:rPr>
                <w:rFonts w:ascii="Times New Roman" w:hAnsi="Times New Roman"/>
                <w:sz w:val="24"/>
                <w:szCs w:val="24"/>
              </w:rPr>
              <w:t>ервых "Музыка нас связала!")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S889Р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133,2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S889Р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133,2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S889Ф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191,2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S889Ф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191,2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8058F4">
              <w:rPr>
                <w:rFonts w:ascii="Times New Roman" w:hAnsi="Times New Roman"/>
                <w:sz w:val="24"/>
                <w:szCs w:val="24"/>
              </w:rPr>
              <w:t>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А889Р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А889Р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А889Ф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А889Ф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вопросы в области образования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1 783,3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области образования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502,0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169,0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198,0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S6980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206,9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S6980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206,9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Л8320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1 074,4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Л8320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1 074,4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49 618,3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49 596,3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28 127,8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28 127,8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7 659,0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7 659,0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11 084,2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11 084,2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1 621,6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1 621,6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475,2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475,2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L5198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L5198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 xml:space="preserve">Частичное возмещение расходов по предоставлению 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S8240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266,2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S8240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266,2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167,1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167,1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S889П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141,5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S889П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141,5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S889С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S889С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А889Г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А889П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А889П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А889С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А889С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вопросы в области культуры, кинематографии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22 540,5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Охрана семьи и детства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8 327,4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L3043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4 624,8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L3043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4 624,8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S4660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617,2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S4660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617,2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3 085,4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3 085,4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вопросы в области социальной политики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14 213,1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12 169,2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9 272,4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2 449,0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395,1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2 043,9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1 530,0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384,1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281,0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281,0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Мероприятие в области физической культуры и спорта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281,0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281,0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S889У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S889У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А889У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А889У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9357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13 300,9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7 906,2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7 906,2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7 906,2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5 666,8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63,3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1 573,0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603,1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Резервные средства на разработку </w:t>
            </w:r>
            <w:proofErr w:type="spellStart"/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      </w: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81412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81412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81415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81415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600,0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4,9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содержание муниципальных органов и обеспечение их функций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4 789,8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4 789,8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81750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4 789,8</w:t>
            </w:r>
          </w:p>
        </w:tc>
      </w:tr>
      <w:tr w:rsidR="00426945" w:rsidTr="00731564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81750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4 789,8</w:t>
            </w:r>
          </w:p>
        </w:tc>
      </w:tr>
      <w:tr w:rsidR="00426945" w:rsidTr="00731564">
        <w:trPr>
          <w:cantSplit/>
        </w:trPr>
        <w:tc>
          <w:tcPr>
            <w:tcW w:w="9357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8058F4">
              <w:rPr>
                <w:rFonts w:ascii="Times New Roman" w:hAnsi="Times New Roman"/>
                <w:b/>
                <w:sz w:val="24"/>
                <w:szCs w:val="24"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68 222,0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18 008,5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17 165,8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Л8690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17 165,8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13 027,4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3 462,1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421,3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842,8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167,8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110,3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57,5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238,2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238,2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382,1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382,1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217,9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204,7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181,7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181,7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S6630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S6630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17 883,7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экономики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88360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384,6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86800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86800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88900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330,4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88900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330,4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17 395,6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8 869,1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8 869,1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Содержание ледовой переправы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1 428,7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1 428,7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Капитальный ремонт, ремонт автомобильных дорог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9Д020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Подготовка проектной документации на проведение ремонтных работ (</w:t>
            </w: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госэкспертиза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>) и осуществление строительного контроля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9Д021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9Д021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9Д021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3 351,8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3 351,8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9Д410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9Д410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9Д611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789,6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9Д611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789,6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9Д613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207,2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9Д613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207,2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9Д699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2 678,9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9Д699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2 678,9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S889Б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S889Б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S889К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S889К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Реваж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ул. Почтовая, ул. Ломоносова")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S889Н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S889Н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А889Б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А889Б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А889Д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А889К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А889К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Реваж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А889Н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А889Н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экономики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L0803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L0803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Прочие выплаты по обязательствам муниципального округа</w:t>
            </w:r>
            <w:r w:rsidRPr="008058F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103,5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30 375,2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6 924,8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952,7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952,7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4 017,5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4 017,5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  <w:r w:rsidRPr="008058F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1 954,7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1 954,7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11 149,9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163,2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114,9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51541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И3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51541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2 009,9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2 009,9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573,0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573,0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363,9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363,9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306,8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306,8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7 667,9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7 667,9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7 578,6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258,3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258,3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55551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502,5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55551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502,5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А5551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А5551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Приводинский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парк активного отдыха")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S889Ц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S889Ц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А889В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А889Ж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Приводинский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А889Ц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А889Ц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3 633,2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3 633,2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1 016,2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1 016,2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266,3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266,3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1 888,2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1 671,7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216,5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вопросы в 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4 721,9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3 306,5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3 306,5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920,8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920,8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451,9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451,9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вопросы в области охраны окружающей среды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81650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81650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S9510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S9510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57504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57504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8058F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А7504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А7504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1 736,6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Охрана семьи и детства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1 736,6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L4971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899,5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L4971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899,5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R0821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837,1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R0821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837,1</w:t>
            </w: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  <w:proofErr w:type="gramEnd"/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Л8771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1D7955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Л8771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731564">
        <w:trPr>
          <w:cantSplit/>
        </w:trPr>
        <w:tc>
          <w:tcPr>
            <w:tcW w:w="9357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43 431,8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39 870,4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1 528,5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1 528,5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1 195,9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332,7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23 928,4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188,2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138,2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37,4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23 044,1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17 724,5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285,8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4 743,7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286,2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368,5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274,5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321,7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238,6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51201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51201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14 407,3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улучшения условий и охраны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Выполнение функций казенными учреждениями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12 368,5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4 734,3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1 241,4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150,9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1 643,9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4 422,0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Уплата налога на имущество организаций и земельного налога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71,1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1 516,2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259,4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1 250,0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470,6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440,6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Премии и гранты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817,6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Мобилизационная и вневойсковая подготовка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817,6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817,6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629,6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163,3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215,4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215,4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80550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215,4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80550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215,4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238,5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экономики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238,5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88270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238,5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88270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238,5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435,0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435,0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426,3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426,3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Другие вопросы в 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19,6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Выполнение функций казенными учреждениями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1 835,3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735,1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 xml:space="preserve">Пенсия за выслугу лет лицам, замещавшим на постоянной основе муниципальные должности в органах местного самоуправления </w:t>
            </w: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Котласский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муниципальный район (округа) Архангельской области  и лицам, замещавшим должности муниципальной службы в органах местного самоуправления </w:t>
            </w:r>
            <w:proofErr w:type="spellStart"/>
            <w:r w:rsidRPr="008058F4">
              <w:rPr>
                <w:rFonts w:ascii="Times New Roman" w:hAnsi="Times New Roman"/>
                <w:sz w:val="24"/>
                <w:szCs w:val="24"/>
              </w:rPr>
              <w:t>Котласский</w:t>
            </w:r>
            <w:proofErr w:type="spellEnd"/>
            <w:r w:rsidRPr="008058F4">
              <w:rPr>
                <w:rFonts w:ascii="Times New Roman" w:hAnsi="Times New Roman"/>
                <w:sz w:val="24"/>
                <w:szCs w:val="24"/>
              </w:rPr>
              <w:t xml:space="preserve"> муниципальный район (округ)  Архангельской области</w:t>
            </w:r>
            <w:r w:rsidRPr="008058F4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735,1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пенсии, социальные доплаты к пенсиям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87050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735,1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1 100,2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87040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292,4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87080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292,4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lastRenderedPageBreak/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87090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L576Л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L576Л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735,0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735,0</w:t>
            </w:r>
          </w:p>
        </w:tc>
      </w:tr>
      <w:tr w:rsidR="00426945" w:rsidTr="00731564">
        <w:trPr>
          <w:cantSplit/>
        </w:trPr>
        <w:tc>
          <w:tcPr>
            <w:tcW w:w="9357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2 173,4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2 173,4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2 173,4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674,6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527,8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146,8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1 498,8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743,9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77,9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234,8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212,1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230,1</w:t>
            </w:r>
          </w:p>
        </w:tc>
      </w:tr>
      <w:tr w:rsidR="00426945" w:rsidTr="00731564">
        <w:trPr>
          <w:cantSplit/>
        </w:trPr>
        <w:tc>
          <w:tcPr>
            <w:tcW w:w="9357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2 148,8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2 134,6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2 134,6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831,8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638,9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192,9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1 302,8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918,9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27,4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261,0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i/>
                <w:sz w:val="24"/>
                <w:szCs w:val="24"/>
              </w:rPr>
              <w:t>14,2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</w:tr>
      <w:tr w:rsidR="00426945" w:rsidTr="00E60249">
        <w:trPr>
          <w:cantSplit/>
        </w:trPr>
        <w:tc>
          <w:tcPr>
            <w:tcW w:w="4821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0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</w:tr>
      <w:tr w:rsidR="00426945" w:rsidTr="00E60249">
        <w:trPr>
          <w:cantSplit/>
        </w:trPr>
        <w:tc>
          <w:tcPr>
            <w:tcW w:w="50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077" w:type="dxa"/>
            <w:tcBorders>
              <w:top w:val="dotted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26945" w:rsidRPr="008058F4" w:rsidRDefault="00426945" w:rsidP="00426945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58F4">
              <w:rPr>
                <w:rFonts w:ascii="Times New Roman" w:hAnsi="Times New Roman"/>
                <w:b/>
                <w:sz w:val="24"/>
                <w:szCs w:val="24"/>
              </w:rPr>
              <w:t>580 311,3</w:t>
            </w:r>
          </w:p>
        </w:tc>
      </w:tr>
    </w:tbl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390F12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90F12" w:rsidRPr="006A41EC" w:rsidRDefault="00390F12" w:rsidP="00390F12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B146B8">
        <w:rPr>
          <w:rFonts w:ascii="Times New Roman" w:hAnsi="Times New Roman" w:cs="Times New Roman"/>
          <w:sz w:val="24"/>
          <w:szCs w:val="24"/>
        </w:rPr>
        <w:t>31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B146B8">
        <w:rPr>
          <w:rFonts w:ascii="Times New Roman" w:hAnsi="Times New Roman" w:cs="Times New Roman"/>
          <w:sz w:val="24"/>
          <w:szCs w:val="24"/>
        </w:rPr>
        <w:t>07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Pr="004B6D08">
        <w:rPr>
          <w:rFonts w:ascii="Times New Roman" w:hAnsi="Times New Roman" w:cs="Times New Roman"/>
          <w:sz w:val="24"/>
          <w:szCs w:val="24"/>
        </w:rPr>
        <w:t>202</w:t>
      </w:r>
      <w:r w:rsidR="00B146B8">
        <w:rPr>
          <w:rFonts w:ascii="Times New Roman" w:hAnsi="Times New Roman" w:cs="Times New Roman"/>
          <w:sz w:val="24"/>
          <w:szCs w:val="24"/>
        </w:rPr>
        <w:t>5</w:t>
      </w:r>
      <w:r w:rsidRPr="004B6D08">
        <w:rPr>
          <w:rFonts w:ascii="Times New Roman" w:hAnsi="Times New Roman" w:cs="Times New Roman"/>
          <w:sz w:val="24"/>
          <w:szCs w:val="24"/>
        </w:rPr>
        <w:t xml:space="preserve"> </w:t>
      </w:r>
      <w:r w:rsidRPr="005C5CA1">
        <w:rPr>
          <w:rFonts w:ascii="Times New Roman" w:hAnsi="Times New Roman" w:cs="Times New Roman"/>
          <w:sz w:val="24"/>
          <w:szCs w:val="24"/>
        </w:rPr>
        <w:t>№ </w:t>
      </w:r>
      <w:r w:rsidR="008E1C7D" w:rsidRPr="008E1C7D">
        <w:rPr>
          <w:rFonts w:ascii="Times New Roman" w:hAnsi="Times New Roman" w:cs="Times New Roman"/>
          <w:sz w:val="24"/>
          <w:szCs w:val="24"/>
        </w:rPr>
        <w:t>351-р</w:t>
      </w:r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03E52">
        <w:rPr>
          <w:rFonts w:ascii="Times New Roman" w:hAnsi="Times New Roman"/>
          <w:b/>
          <w:bCs/>
          <w:sz w:val="26"/>
          <w:szCs w:val="26"/>
        </w:rPr>
        <w:t xml:space="preserve">Исполнение бюджета </w:t>
      </w:r>
      <w:r w:rsidRPr="00203E52">
        <w:rPr>
          <w:rFonts w:ascii="Times New Roman" w:hAnsi="Times New Roman"/>
          <w:b/>
          <w:sz w:val="26"/>
          <w:szCs w:val="26"/>
        </w:rPr>
        <w:t>Котласского муниципального округа</w:t>
      </w: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3E52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203E52">
        <w:rPr>
          <w:rFonts w:ascii="Times New Roman" w:hAnsi="Times New Roman"/>
          <w:b/>
          <w:sz w:val="26"/>
          <w:szCs w:val="26"/>
        </w:rPr>
        <w:t xml:space="preserve"> по источникам финансирования дефицита бюджета</w:t>
      </w:r>
      <w:r w:rsidRPr="00203E52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3E52">
        <w:rPr>
          <w:rFonts w:ascii="Times New Roman" w:hAnsi="Times New Roman"/>
          <w:b/>
          <w:sz w:val="26"/>
          <w:szCs w:val="26"/>
        </w:rPr>
        <w:t xml:space="preserve">за </w:t>
      </w:r>
      <w:r w:rsidR="00B146B8">
        <w:rPr>
          <w:rFonts w:ascii="Times New Roman" w:hAnsi="Times New Roman"/>
          <w:b/>
          <w:sz w:val="26"/>
          <w:szCs w:val="26"/>
        </w:rPr>
        <w:t>1</w:t>
      </w:r>
      <w:r w:rsidRPr="00203E52">
        <w:rPr>
          <w:rFonts w:ascii="Times New Roman" w:hAnsi="Times New Roman"/>
          <w:b/>
          <w:sz w:val="26"/>
          <w:szCs w:val="26"/>
        </w:rPr>
        <w:t xml:space="preserve"> </w:t>
      </w:r>
      <w:r w:rsidR="00B146B8">
        <w:rPr>
          <w:rFonts w:ascii="Times New Roman" w:hAnsi="Times New Roman"/>
          <w:b/>
          <w:sz w:val="26"/>
          <w:szCs w:val="26"/>
        </w:rPr>
        <w:t>полугодие</w:t>
      </w:r>
      <w:r w:rsidRPr="00203E52">
        <w:rPr>
          <w:rFonts w:ascii="Times New Roman" w:hAnsi="Times New Roman"/>
          <w:b/>
          <w:sz w:val="26"/>
          <w:szCs w:val="26"/>
        </w:rPr>
        <w:t xml:space="preserve"> 202</w:t>
      </w:r>
      <w:r w:rsidR="00B146B8">
        <w:rPr>
          <w:rFonts w:ascii="Times New Roman" w:hAnsi="Times New Roman"/>
          <w:b/>
          <w:sz w:val="26"/>
          <w:szCs w:val="26"/>
        </w:rPr>
        <w:t>5</w:t>
      </w:r>
      <w:r w:rsidRPr="00203E52">
        <w:rPr>
          <w:rFonts w:ascii="Times New Roman" w:hAnsi="Times New Roman"/>
          <w:b/>
          <w:sz w:val="26"/>
          <w:szCs w:val="26"/>
        </w:rPr>
        <w:t xml:space="preserve"> г</w:t>
      </w:r>
      <w:r w:rsidR="00E60249">
        <w:rPr>
          <w:rFonts w:ascii="Times New Roman" w:hAnsi="Times New Roman"/>
          <w:b/>
          <w:sz w:val="26"/>
          <w:szCs w:val="26"/>
        </w:rPr>
        <w:t>.</w:t>
      </w:r>
    </w:p>
    <w:tbl>
      <w:tblPr>
        <w:tblW w:w="10637" w:type="dxa"/>
        <w:tblInd w:w="-176" w:type="dxa"/>
        <w:tblLook w:val="04A0"/>
      </w:tblPr>
      <w:tblGrid>
        <w:gridCol w:w="763"/>
        <w:gridCol w:w="49"/>
        <w:gridCol w:w="446"/>
        <w:gridCol w:w="98"/>
        <w:gridCol w:w="397"/>
        <w:gridCol w:w="146"/>
        <w:gridCol w:w="349"/>
        <w:gridCol w:w="194"/>
        <w:gridCol w:w="301"/>
        <w:gridCol w:w="237"/>
        <w:gridCol w:w="258"/>
        <w:gridCol w:w="280"/>
        <w:gridCol w:w="215"/>
        <w:gridCol w:w="323"/>
        <w:gridCol w:w="172"/>
        <w:gridCol w:w="366"/>
        <w:gridCol w:w="129"/>
        <w:gridCol w:w="409"/>
        <w:gridCol w:w="86"/>
        <w:gridCol w:w="452"/>
        <w:gridCol w:w="50"/>
        <w:gridCol w:w="117"/>
        <w:gridCol w:w="117"/>
        <w:gridCol w:w="46"/>
        <w:gridCol w:w="605"/>
        <w:gridCol w:w="44"/>
        <w:gridCol w:w="1444"/>
        <w:gridCol w:w="749"/>
        <w:gridCol w:w="1275"/>
        <w:gridCol w:w="520"/>
      </w:tblGrid>
      <w:tr w:rsidR="00B42090" w:rsidRPr="00B42090" w:rsidTr="003B72BF">
        <w:trPr>
          <w:trHeight w:val="222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44A56" w:rsidRPr="00744A56" w:rsidTr="003B72BF">
        <w:trPr>
          <w:gridAfter w:val="1"/>
          <w:wAfter w:w="520" w:type="dxa"/>
          <w:trHeight w:val="276"/>
        </w:trPr>
        <w:tc>
          <w:tcPr>
            <w:tcW w:w="5837" w:type="dxa"/>
            <w:gridSpan w:val="2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56" w:type="dxa"/>
            <w:gridSpan w:val="5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sz w:val="24"/>
                <w:szCs w:val="24"/>
              </w:rPr>
              <w:t>Исполнено,</w:t>
            </w:r>
            <w:r w:rsidRPr="00744A56">
              <w:rPr>
                <w:rFonts w:ascii="Times New Roman" w:hAnsi="Times New Roman"/>
                <w:b/>
                <w:sz w:val="24"/>
                <w:szCs w:val="24"/>
              </w:rPr>
              <w:br/>
              <w:t>тыс.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44A56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  <w:tr w:rsidR="00744A56" w:rsidRPr="00744A56" w:rsidTr="003B72BF">
        <w:trPr>
          <w:gridAfter w:val="1"/>
          <w:wAfter w:w="520" w:type="dxa"/>
          <w:trHeight w:val="300"/>
        </w:trPr>
        <w:tc>
          <w:tcPr>
            <w:tcW w:w="5837" w:type="dxa"/>
            <w:gridSpan w:val="2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gridSpan w:val="5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A56" w:rsidRPr="00744A56" w:rsidTr="003B72BF">
        <w:trPr>
          <w:gridAfter w:val="1"/>
          <w:wAfter w:w="520" w:type="dxa"/>
          <w:trHeight w:val="276"/>
        </w:trPr>
        <w:tc>
          <w:tcPr>
            <w:tcW w:w="5837" w:type="dxa"/>
            <w:gridSpan w:val="2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gridSpan w:val="5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A56" w:rsidRPr="00744A56" w:rsidTr="003B72BF">
        <w:trPr>
          <w:gridAfter w:val="1"/>
          <w:wAfter w:w="520" w:type="dxa"/>
          <w:trHeight w:val="24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4A56" w:rsidRPr="00744A56" w:rsidTr="003B72BF">
        <w:trPr>
          <w:gridAfter w:val="1"/>
          <w:wAfter w:w="520" w:type="dxa"/>
          <w:trHeight w:val="522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01000000000000000</w:t>
            </w:r>
          </w:p>
        </w:tc>
        <w:tc>
          <w:tcPr>
            <w:tcW w:w="2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14 538,3</w:t>
            </w:r>
          </w:p>
        </w:tc>
      </w:tr>
      <w:tr w:rsidR="00744A56" w:rsidRPr="00744A56" w:rsidTr="003B72BF">
        <w:trPr>
          <w:gridAfter w:val="1"/>
          <w:wAfter w:w="520" w:type="dxa"/>
          <w:trHeight w:val="522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01020000000000000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-33 000,0</w:t>
            </w:r>
          </w:p>
        </w:tc>
      </w:tr>
      <w:tr w:rsidR="00744A56" w:rsidRPr="00744A56" w:rsidTr="003B72BF">
        <w:trPr>
          <w:gridAfter w:val="1"/>
          <w:wAfter w:w="520" w:type="dxa"/>
          <w:trHeight w:val="48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01020000000000700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15 000,0</w:t>
            </w:r>
          </w:p>
        </w:tc>
      </w:tr>
      <w:tr w:rsidR="00744A56" w:rsidRPr="00744A56" w:rsidTr="003B72BF">
        <w:trPr>
          <w:gridAfter w:val="1"/>
          <w:wAfter w:w="520" w:type="dxa"/>
          <w:trHeight w:val="439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01020000140000710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15 000,0</w:t>
            </w:r>
          </w:p>
        </w:tc>
      </w:tr>
      <w:tr w:rsidR="00744A56" w:rsidRPr="00744A56" w:rsidTr="003B72BF">
        <w:trPr>
          <w:gridAfter w:val="1"/>
          <w:wAfter w:w="520" w:type="dxa"/>
          <w:trHeight w:val="48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Погашение кредитов, предоставленных кредитными организациями в валюте Российской Федерации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01020000000000800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-48 000,0</w:t>
            </w:r>
          </w:p>
        </w:tc>
      </w:tr>
      <w:tr w:rsidR="00744A56" w:rsidRPr="00744A56" w:rsidTr="003B72BF">
        <w:trPr>
          <w:gridAfter w:val="1"/>
          <w:wAfter w:w="520" w:type="dxa"/>
          <w:trHeight w:val="439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01020000140000810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-48 000,0</w:t>
            </w:r>
          </w:p>
        </w:tc>
      </w:tr>
      <w:tr w:rsidR="00744A56" w:rsidRPr="00744A56" w:rsidTr="003B72BF">
        <w:trPr>
          <w:gridAfter w:val="1"/>
          <w:wAfter w:w="520" w:type="dxa"/>
          <w:trHeight w:val="522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01030000000000000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744A56" w:rsidRPr="00744A56" w:rsidTr="003B72BF">
        <w:trPr>
          <w:gridAfter w:val="1"/>
          <w:wAfter w:w="520" w:type="dxa"/>
          <w:trHeight w:val="48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01030100000000000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744A56" w:rsidRPr="00744A56" w:rsidTr="003B72BF">
        <w:trPr>
          <w:gridAfter w:val="1"/>
          <w:wAfter w:w="520" w:type="dxa"/>
          <w:trHeight w:val="72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01030100000000800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744A56" w:rsidRPr="00744A56" w:rsidTr="003B72BF">
        <w:trPr>
          <w:gridAfter w:val="1"/>
          <w:wAfter w:w="520" w:type="dxa"/>
          <w:trHeight w:val="66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01030100140000810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4A56" w:rsidRPr="00744A56" w:rsidTr="003B72BF">
        <w:trPr>
          <w:gridAfter w:val="1"/>
          <w:wAfter w:w="520" w:type="dxa"/>
          <w:trHeight w:val="522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01050000000000000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44 225,7</w:t>
            </w:r>
          </w:p>
        </w:tc>
      </w:tr>
      <w:tr w:rsidR="00744A56" w:rsidRPr="00744A56" w:rsidTr="003B72BF">
        <w:trPr>
          <w:gridAfter w:val="1"/>
          <w:wAfter w:w="520" w:type="dxa"/>
          <w:trHeight w:val="24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01050000000000500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-660 058,9</w:t>
            </w:r>
          </w:p>
        </w:tc>
      </w:tr>
      <w:tr w:rsidR="00744A56" w:rsidRPr="00744A56" w:rsidTr="003B72BF">
        <w:trPr>
          <w:gridAfter w:val="1"/>
          <w:wAfter w:w="520" w:type="dxa"/>
          <w:trHeight w:val="24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01050200000000500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-660 058,9</w:t>
            </w:r>
          </w:p>
        </w:tc>
      </w:tr>
      <w:tr w:rsidR="00744A56" w:rsidRPr="00744A56" w:rsidTr="003B72BF">
        <w:trPr>
          <w:gridAfter w:val="1"/>
          <w:wAfter w:w="520" w:type="dxa"/>
          <w:trHeight w:val="24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01050201000000510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-660 058,9</w:t>
            </w:r>
          </w:p>
        </w:tc>
      </w:tr>
      <w:tr w:rsidR="00744A56" w:rsidRPr="00744A56" w:rsidTr="003B72BF">
        <w:trPr>
          <w:gridAfter w:val="1"/>
          <w:wAfter w:w="520" w:type="dxa"/>
          <w:trHeight w:val="439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01050201140000510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-660 058,9</w:t>
            </w:r>
          </w:p>
        </w:tc>
      </w:tr>
      <w:tr w:rsidR="00744A56" w:rsidRPr="00744A56" w:rsidTr="003B72BF">
        <w:trPr>
          <w:gridAfter w:val="1"/>
          <w:wAfter w:w="520" w:type="dxa"/>
          <w:trHeight w:val="24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01050000000000600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704 284,6</w:t>
            </w:r>
          </w:p>
        </w:tc>
      </w:tr>
      <w:tr w:rsidR="00744A56" w:rsidRPr="00744A56" w:rsidTr="003B72BF">
        <w:trPr>
          <w:gridAfter w:val="1"/>
          <w:wAfter w:w="520" w:type="dxa"/>
          <w:trHeight w:val="24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01050200000000600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704 284,6</w:t>
            </w:r>
          </w:p>
        </w:tc>
      </w:tr>
      <w:tr w:rsidR="00744A56" w:rsidRPr="00744A56" w:rsidTr="003B72BF">
        <w:trPr>
          <w:gridAfter w:val="1"/>
          <w:wAfter w:w="520" w:type="dxa"/>
          <w:trHeight w:val="24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Уменьшение прочих остатков денежных средств </w:t>
            </w: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01050201000000610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704 284,6</w:t>
            </w:r>
          </w:p>
        </w:tc>
      </w:tr>
      <w:tr w:rsidR="00744A56" w:rsidRPr="00744A56" w:rsidTr="003B72BF">
        <w:trPr>
          <w:gridAfter w:val="1"/>
          <w:wAfter w:w="520" w:type="dxa"/>
          <w:trHeight w:val="439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lastRenderedPageBreak/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01050201140000610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704 284,6</w:t>
            </w:r>
          </w:p>
        </w:tc>
      </w:tr>
      <w:tr w:rsidR="00744A56" w:rsidRPr="00744A56" w:rsidTr="003B72BF">
        <w:trPr>
          <w:gridAfter w:val="1"/>
          <w:wAfter w:w="520" w:type="dxa"/>
          <w:trHeight w:val="522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01060000000000000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3 312,6</w:t>
            </w:r>
          </w:p>
        </w:tc>
      </w:tr>
      <w:tr w:rsidR="00744A56" w:rsidRPr="00744A56" w:rsidTr="003B72BF">
        <w:trPr>
          <w:gridAfter w:val="1"/>
          <w:wAfter w:w="520" w:type="dxa"/>
          <w:trHeight w:val="480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Операции по управлению остатками средств на единых счетах бюджетов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01061000000000000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3 312,6</w:t>
            </w:r>
          </w:p>
        </w:tc>
      </w:tr>
      <w:tr w:rsidR="00744A56" w:rsidRPr="00744A56" w:rsidTr="003B72BF">
        <w:trPr>
          <w:gridAfter w:val="1"/>
          <w:wAfter w:w="520" w:type="dxa"/>
          <w:trHeight w:val="1182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01061002000000500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3 312,6</w:t>
            </w:r>
          </w:p>
        </w:tc>
      </w:tr>
      <w:tr w:rsidR="00744A56" w:rsidRPr="00744A56" w:rsidTr="003B72BF">
        <w:trPr>
          <w:gridAfter w:val="1"/>
          <w:wAfter w:w="520" w:type="dxa"/>
          <w:trHeight w:val="2599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, бюджетными и автономными учреждениями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01061002140000550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i/>
                <w:iCs/>
                <w:sz w:val="24"/>
                <w:szCs w:val="24"/>
              </w:rPr>
              <w:t>3 312,6</w:t>
            </w:r>
          </w:p>
        </w:tc>
      </w:tr>
      <w:tr w:rsidR="00744A56" w:rsidRPr="00744A56" w:rsidTr="003B72BF">
        <w:trPr>
          <w:gridAfter w:val="1"/>
          <w:wAfter w:w="520" w:type="dxa"/>
          <w:trHeight w:val="1999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4A56">
              <w:rPr>
                <w:rFonts w:ascii="Times New Roman" w:hAnsi="Times New Roman"/>
                <w:sz w:val="24"/>
                <w:szCs w:val="24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744A56">
              <w:rPr>
                <w:rFonts w:ascii="Times New Roman" w:hAnsi="Times New Roman"/>
                <w:sz w:val="24"/>
                <w:szCs w:val="24"/>
              </w:rPr>
              <w:t>, бюджетными и автономными учреждениями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01061002140002550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16 600,9</w:t>
            </w:r>
          </w:p>
        </w:tc>
      </w:tr>
      <w:tr w:rsidR="00744A56" w:rsidRPr="00744A56" w:rsidTr="003B72BF">
        <w:trPr>
          <w:gridAfter w:val="1"/>
          <w:wAfter w:w="520" w:type="dxa"/>
          <w:trHeight w:val="1999"/>
        </w:trPr>
        <w:tc>
          <w:tcPr>
            <w:tcW w:w="5837" w:type="dxa"/>
            <w:gridSpan w:val="2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4A56">
              <w:rPr>
                <w:rFonts w:ascii="Times New Roman" w:hAnsi="Times New Roman"/>
                <w:sz w:val="24"/>
                <w:szCs w:val="24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744A56">
              <w:rPr>
                <w:rFonts w:ascii="Times New Roman" w:hAnsi="Times New Roman"/>
                <w:sz w:val="24"/>
                <w:szCs w:val="24"/>
              </w:rPr>
              <w:t>, бюджетными и автономными учреждениями</w:t>
            </w:r>
          </w:p>
        </w:tc>
        <w:tc>
          <w:tcPr>
            <w:tcW w:w="225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01061002140005550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744A56">
              <w:rPr>
                <w:rFonts w:ascii="Times New Roman" w:hAnsi="Times New Roman"/>
                <w:sz w:val="24"/>
                <w:szCs w:val="24"/>
              </w:rPr>
              <w:t>-13 288,3</w:t>
            </w:r>
          </w:p>
        </w:tc>
      </w:tr>
      <w:tr w:rsidR="00744A56" w:rsidRPr="00744A56" w:rsidTr="003B72BF">
        <w:trPr>
          <w:gridAfter w:val="1"/>
          <w:wAfter w:w="520" w:type="dxa"/>
          <w:trHeight w:val="259"/>
        </w:trPr>
        <w:tc>
          <w:tcPr>
            <w:tcW w:w="81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5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8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024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4A56" w:rsidRPr="00744A56" w:rsidRDefault="00744A56" w:rsidP="00744A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4A56">
              <w:rPr>
                <w:rFonts w:ascii="Times New Roman" w:hAnsi="Times New Roman"/>
                <w:b/>
                <w:bCs/>
                <w:sz w:val="24"/>
                <w:szCs w:val="24"/>
              </w:rPr>
              <w:t>14 538,3</w:t>
            </w:r>
          </w:p>
        </w:tc>
      </w:tr>
    </w:tbl>
    <w:p w:rsidR="000D0C14" w:rsidRPr="00744A56" w:rsidRDefault="000D0C14" w:rsidP="006167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0D0C14" w:rsidRPr="00744A56" w:rsidSect="002D126B">
      <w:pgSz w:w="11906" w:h="16838"/>
      <w:pgMar w:top="426" w:right="102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33C20"/>
    <w:multiLevelType w:val="hybridMultilevel"/>
    <w:tmpl w:val="79D2E0A0"/>
    <w:lvl w:ilvl="0" w:tplc="0396FAB8">
      <w:start w:val="1"/>
      <w:numFmt w:val="decimal"/>
      <w:lvlText w:val="%1."/>
      <w:lvlJc w:val="left"/>
      <w:pPr>
        <w:ind w:left="3417" w:hanging="12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855799"/>
    <w:multiLevelType w:val="hybridMultilevel"/>
    <w:tmpl w:val="100E273E"/>
    <w:lvl w:ilvl="0" w:tplc="281AFC1A">
      <w:start w:val="4"/>
      <w:numFmt w:val="decimal"/>
      <w:lvlText w:val="%1."/>
      <w:lvlJc w:val="left"/>
      <w:pPr>
        <w:ind w:left="24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01DBA"/>
    <w:rsid w:val="0001093D"/>
    <w:rsid w:val="00021F47"/>
    <w:rsid w:val="0002225C"/>
    <w:rsid w:val="00022ECA"/>
    <w:rsid w:val="00033A41"/>
    <w:rsid w:val="00050291"/>
    <w:rsid w:val="000666DD"/>
    <w:rsid w:val="00092947"/>
    <w:rsid w:val="000A2A2C"/>
    <w:rsid w:val="000B0BD8"/>
    <w:rsid w:val="000B264A"/>
    <w:rsid w:val="000B57B3"/>
    <w:rsid w:val="000D0C14"/>
    <w:rsid w:val="000D5EE2"/>
    <w:rsid w:val="000F099A"/>
    <w:rsid w:val="000F5695"/>
    <w:rsid w:val="00101DBA"/>
    <w:rsid w:val="001113DA"/>
    <w:rsid w:val="00116200"/>
    <w:rsid w:val="0013659C"/>
    <w:rsid w:val="00141D53"/>
    <w:rsid w:val="001425CF"/>
    <w:rsid w:val="001455CE"/>
    <w:rsid w:val="00150D39"/>
    <w:rsid w:val="0016493A"/>
    <w:rsid w:val="001660CC"/>
    <w:rsid w:val="001778A0"/>
    <w:rsid w:val="00194D04"/>
    <w:rsid w:val="001A4BD2"/>
    <w:rsid w:val="001B0332"/>
    <w:rsid w:val="001B0386"/>
    <w:rsid w:val="001D7955"/>
    <w:rsid w:val="001E5EF2"/>
    <w:rsid w:val="001E6B45"/>
    <w:rsid w:val="001F0346"/>
    <w:rsid w:val="001F5DFA"/>
    <w:rsid w:val="001F7DA3"/>
    <w:rsid w:val="00203E52"/>
    <w:rsid w:val="00204747"/>
    <w:rsid w:val="00216668"/>
    <w:rsid w:val="002218BE"/>
    <w:rsid w:val="00226884"/>
    <w:rsid w:val="00241D34"/>
    <w:rsid w:val="00242F20"/>
    <w:rsid w:val="0024312F"/>
    <w:rsid w:val="00247AB6"/>
    <w:rsid w:val="002542E8"/>
    <w:rsid w:val="00255F1C"/>
    <w:rsid w:val="00280A5B"/>
    <w:rsid w:val="00290253"/>
    <w:rsid w:val="002A6299"/>
    <w:rsid w:val="002A7B08"/>
    <w:rsid w:val="002B11C0"/>
    <w:rsid w:val="002B5242"/>
    <w:rsid w:val="002B5765"/>
    <w:rsid w:val="002D0738"/>
    <w:rsid w:val="002D126B"/>
    <w:rsid w:val="002D6B3F"/>
    <w:rsid w:val="002E072D"/>
    <w:rsid w:val="002E521C"/>
    <w:rsid w:val="00302081"/>
    <w:rsid w:val="003262C2"/>
    <w:rsid w:val="00326399"/>
    <w:rsid w:val="003352EF"/>
    <w:rsid w:val="003546B9"/>
    <w:rsid w:val="003874C0"/>
    <w:rsid w:val="00390F12"/>
    <w:rsid w:val="00391CA9"/>
    <w:rsid w:val="00397380"/>
    <w:rsid w:val="003A2491"/>
    <w:rsid w:val="003A3084"/>
    <w:rsid w:val="003A468C"/>
    <w:rsid w:val="003A79FB"/>
    <w:rsid w:val="003B063B"/>
    <w:rsid w:val="003B2BC4"/>
    <w:rsid w:val="003B72BF"/>
    <w:rsid w:val="004065AC"/>
    <w:rsid w:val="00426945"/>
    <w:rsid w:val="00431430"/>
    <w:rsid w:val="00451BA5"/>
    <w:rsid w:val="00461565"/>
    <w:rsid w:val="0046555E"/>
    <w:rsid w:val="004672DC"/>
    <w:rsid w:val="00475757"/>
    <w:rsid w:val="004A1F66"/>
    <w:rsid w:val="004B6D08"/>
    <w:rsid w:val="004C0756"/>
    <w:rsid w:val="004C3084"/>
    <w:rsid w:val="004C3FD3"/>
    <w:rsid w:val="004C50D1"/>
    <w:rsid w:val="004D6DEF"/>
    <w:rsid w:val="004E4269"/>
    <w:rsid w:val="004E4AF0"/>
    <w:rsid w:val="004F2076"/>
    <w:rsid w:val="004F3357"/>
    <w:rsid w:val="005053F2"/>
    <w:rsid w:val="0051590D"/>
    <w:rsid w:val="00523C35"/>
    <w:rsid w:val="00526DDF"/>
    <w:rsid w:val="00533E1F"/>
    <w:rsid w:val="0054776A"/>
    <w:rsid w:val="0056750D"/>
    <w:rsid w:val="005711FD"/>
    <w:rsid w:val="0058038C"/>
    <w:rsid w:val="005846F5"/>
    <w:rsid w:val="005B1506"/>
    <w:rsid w:val="005C5CA1"/>
    <w:rsid w:val="005D3080"/>
    <w:rsid w:val="005F64F8"/>
    <w:rsid w:val="00606AB5"/>
    <w:rsid w:val="0061677C"/>
    <w:rsid w:val="006228BA"/>
    <w:rsid w:val="00651F05"/>
    <w:rsid w:val="00667D2E"/>
    <w:rsid w:val="006965EE"/>
    <w:rsid w:val="0069677E"/>
    <w:rsid w:val="006A41EC"/>
    <w:rsid w:val="006C2B19"/>
    <w:rsid w:val="006C521E"/>
    <w:rsid w:val="006C711A"/>
    <w:rsid w:val="006E26BC"/>
    <w:rsid w:val="006F3B62"/>
    <w:rsid w:val="0070188E"/>
    <w:rsid w:val="0070771E"/>
    <w:rsid w:val="00713C8A"/>
    <w:rsid w:val="0071491C"/>
    <w:rsid w:val="00724749"/>
    <w:rsid w:val="00731564"/>
    <w:rsid w:val="00737995"/>
    <w:rsid w:val="00744A56"/>
    <w:rsid w:val="007502DD"/>
    <w:rsid w:val="00753931"/>
    <w:rsid w:val="00770A56"/>
    <w:rsid w:val="00773B15"/>
    <w:rsid w:val="007744C3"/>
    <w:rsid w:val="007948CC"/>
    <w:rsid w:val="007B15E9"/>
    <w:rsid w:val="007B3B2B"/>
    <w:rsid w:val="007C1792"/>
    <w:rsid w:val="007C329D"/>
    <w:rsid w:val="007C6545"/>
    <w:rsid w:val="007C7A4D"/>
    <w:rsid w:val="007D1D7E"/>
    <w:rsid w:val="007E0BBE"/>
    <w:rsid w:val="007E6339"/>
    <w:rsid w:val="00800366"/>
    <w:rsid w:val="008058F4"/>
    <w:rsid w:val="00830116"/>
    <w:rsid w:val="00844883"/>
    <w:rsid w:val="00865953"/>
    <w:rsid w:val="00871A77"/>
    <w:rsid w:val="00872412"/>
    <w:rsid w:val="00877239"/>
    <w:rsid w:val="00895950"/>
    <w:rsid w:val="008A4228"/>
    <w:rsid w:val="008A48AD"/>
    <w:rsid w:val="008C5532"/>
    <w:rsid w:val="008C6A15"/>
    <w:rsid w:val="008C7470"/>
    <w:rsid w:val="008E092D"/>
    <w:rsid w:val="008E0F41"/>
    <w:rsid w:val="008E1C7D"/>
    <w:rsid w:val="008E4152"/>
    <w:rsid w:val="008E652E"/>
    <w:rsid w:val="0092520B"/>
    <w:rsid w:val="0093704A"/>
    <w:rsid w:val="00951F1F"/>
    <w:rsid w:val="00954909"/>
    <w:rsid w:val="00964F01"/>
    <w:rsid w:val="009650EA"/>
    <w:rsid w:val="00966700"/>
    <w:rsid w:val="009903E1"/>
    <w:rsid w:val="00993607"/>
    <w:rsid w:val="009A0EB6"/>
    <w:rsid w:val="009B4768"/>
    <w:rsid w:val="009C305D"/>
    <w:rsid w:val="009D49E2"/>
    <w:rsid w:val="009E263A"/>
    <w:rsid w:val="009E3E66"/>
    <w:rsid w:val="009F51C5"/>
    <w:rsid w:val="00A14BD6"/>
    <w:rsid w:val="00A221F3"/>
    <w:rsid w:val="00A340F7"/>
    <w:rsid w:val="00A407F4"/>
    <w:rsid w:val="00A66DA3"/>
    <w:rsid w:val="00A679DE"/>
    <w:rsid w:val="00A91A8D"/>
    <w:rsid w:val="00AA6407"/>
    <w:rsid w:val="00AB06EB"/>
    <w:rsid w:val="00AB7290"/>
    <w:rsid w:val="00AB7870"/>
    <w:rsid w:val="00AC3F85"/>
    <w:rsid w:val="00AC6B4A"/>
    <w:rsid w:val="00AE233F"/>
    <w:rsid w:val="00AF5352"/>
    <w:rsid w:val="00B040E4"/>
    <w:rsid w:val="00B0472B"/>
    <w:rsid w:val="00B146B8"/>
    <w:rsid w:val="00B15DE8"/>
    <w:rsid w:val="00B42090"/>
    <w:rsid w:val="00B43D66"/>
    <w:rsid w:val="00B6026D"/>
    <w:rsid w:val="00B8234A"/>
    <w:rsid w:val="00B83C5C"/>
    <w:rsid w:val="00B90306"/>
    <w:rsid w:val="00BD3BD7"/>
    <w:rsid w:val="00BD6186"/>
    <w:rsid w:val="00BD7976"/>
    <w:rsid w:val="00C07E6D"/>
    <w:rsid w:val="00C156C7"/>
    <w:rsid w:val="00C367EF"/>
    <w:rsid w:val="00C6255C"/>
    <w:rsid w:val="00C70FAB"/>
    <w:rsid w:val="00C71B23"/>
    <w:rsid w:val="00C71B6F"/>
    <w:rsid w:val="00C87CA0"/>
    <w:rsid w:val="00C97903"/>
    <w:rsid w:val="00CA3926"/>
    <w:rsid w:val="00CA5C8E"/>
    <w:rsid w:val="00CA6B20"/>
    <w:rsid w:val="00CB6F67"/>
    <w:rsid w:val="00CD3334"/>
    <w:rsid w:val="00CE47EE"/>
    <w:rsid w:val="00CF336D"/>
    <w:rsid w:val="00CF37B5"/>
    <w:rsid w:val="00CF3FE9"/>
    <w:rsid w:val="00CF72B9"/>
    <w:rsid w:val="00CF75ED"/>
    <w:rsid w:val="00D01BA2"/>
    <w:rsid w:val="00D0669D"/>
    <w:rsid w:val="00D23B26"/>
    <w:rsid w:val="00D265DD"/>
    <w:rsid w:val="00D30C1F"/>
    <w:rsid w:val="00D460BC"/>
    <w:rsid w:val="00D47F2D"/>
    <w:rsid w:val="00D53AF7"/>
    <w:rsid w:val="00D72651"/>
    <w:rsid w:val="00D7534C"/>
    <w:rsid w:val="00D911DB"/>
    <w:rsid w:val="00DA5584"/>
    <w:rsid w:val="00DA56B7"/>
    <w:rsid w:val="00DA6B89"/>
    <w:rsid w:val="00DB17CA"/>
    <w:rsid w:val="00DC7307"/>
    <w:rsid w:val="00DD49E2"/>
    <w:rsid w:val="00DE106E"/>
    <w:rsid w:val="00DE3867"/>
    <w:rsid w:val="00DF65D4"/>
    <w:rsid w:val="00E13FF0"/>
    <w:rsid w:val="00E2139D"/>
    <w:rsid w:val="00E3333D"/>
    <w:rsid w:val="00E36FB1"/>
    <w:rsid w:val="00E43AFD"/>
    <w:rsid w:val="00E46174"/>
    <w:rsid w:val="00E46AD9"/>
    <w:rsid w:val="00E51C57"/>
    <w:rsid w:val="00E52DF4"/>
    <w:rsid w:val="00E568D8"/>
    <w:rsid w:val="00E60249"/>
    <w:rsid w:val="00E714EC"/>
    <w:rsid w:val="00E8277B"/>
    <w:rsid w:val="00E854A4"/>
    <w:rsid w:val="00E8699B"/>
    <w:rsid w:val="00E9635A"/>
    <w:rsid w:val="00EB4E05"/>
    <w:rsid w:val="00ED246D"/>
    <w:rsid w:val="00EE5DE7"/>
    <w:rsid w:val="00EF29E6"/>
    <w:rsid w:val="00EF5269"/>
    <w:rsid w:val="00F33E34"/>
    <w:rsid w:val="00F759D8"/>
    <w:rsid w:val="00F8511C"/>
    <w:rsid w:val="00FA3B3D"/>
    <w:rsid w:val="00FB233C"/>
    <w:rsid w:val="00FB269A"/>
    <w:rsid w:val="00FC2D34"/>
    <w:rsid w:val="00FD428B"/>
    <w:rsid w:val="00FD6338"/>
    <w:rsid w:val="00FE1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B8234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16668"/>
    <w:pPr>
      <w:ind w:left="720"/>
      <w:contextualSpacing/>
    </w:pPr>
  </w:style>
  <w:style w:type="table" w:customStyle="1" w:styleId="TableStyle0">
    <w:name w:val="TableStyle0"/>
    <w:rsid w:val="0086595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B8234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16668"/>
    <w:pPr>
      <w:ind w:left="720"/>
      <w:contextualSpacing/>
    </w:pPr>
  </w:style>
  <w:style w:type="table" w:customStyle="1" w:styleId="TableStyle0">
    <w:name w:val="TableStyle0"/>
    <w:rsid w:val="0086595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9CD80-7C4E-42F0-98E4-897AE4DC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13771</Words>
  <Characters>78495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Жукова</dc:creator>
  <cp:lastModifiedBy>Елена Юрьевна Ядрихинская</cp:lastModifiedBy>
  <cp:revision>28</cp:revision>
  <cp:lastPrinted>2025-07-28T08:33:00Z</cp:lastPrinted>
  <dcterms:created xsi:type="dcterms:W3CDTF">2024-11-02T05:33:00Z</dcterms:created>
  <dcterms:modified xsi:type="dcterms:W3CDTF">2025-08-01T07:15:00Z</dcterms:modified>
</cp:coreProperties>
</file>